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НОВОСЕЛОВКСИЙ РАЙОН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 АНАШЕНСКОГО СЕЛЬСОВЕТА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388" w:rsidRDefault="00A325CF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июля  </w:t>
      </w:r>
      <w:r w:rsidR="00A92388">
        <w:rPr>
          <w:rFonts w:ascii="Times New Roman" w:hAnsi="Times New Roman"/>
          <w:sz w:val="28"/>
          <w:szCs w:val="28"/>
        </w:rPr>
        <w:t xml:space="preserve"> 2016 г</w:t>
      </w:r>
      <w:r>
        <w:rPr>
          <w:rFonts w:ascii="Times New Roman" w:hAnsi="Times New Roman"/>
          <w:sz w:val="28"/>
          <w:szCs w:val="28"/>
        </w:rPr>
        <w:t xml:space="preserve">ода                    </w:t>
      </w:r>
      <w:r w:rsidR="00A92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388">
        <w:rPr>
          <w:rFonts w:ascii="Times New Roman" w:hAnsi="Times New Roman"/>
          <w:sz w:val="28"/>
          <w:szCs w:val="28"/>
        </w:rPr>
        <w:t>п</w:t>
      </w:r>
      <w:proofErr w:type="gramStart"/>
      <w:r w:rsidR="00A92388">
        <w:rPr>
          <w:rFonts w:ascii="Times New Roman" w:hAnsi="Times New Roman"/>
          <w:sz w:val="28"/>
          <w:szCs w:val="28"/>
        </w:rPr>
        <w:t>.А</w:t>
      </w:r>
      <w:proofErr w:type="gramEnd"/>
      <w:r w:rsidR="00A92388">
        <w:rPr>
          <w:rFonts w:ascii="Times New Roman" w:hAnsi="Times New Roman"/>
          <w:sz w:val="28"/>
          <w:szCs w:val="28"/>
        </w:rPr>
        <w:t>наш</w:t>
      </w:r>
      <w:proofErr w:type="spellEnd"/>
      <w:r w:rsidR="00A92388">
        <w:rPr>
          <w:rFonts w:ascii="Times New Roman" w:hAnsi="Times New Roman"/>
          <w:sz w:val="28"/>
          <w:szCs w:val="28"/>
        </w:rPr>
        <w:t xml:space="preserve">                                              №   </w:t>
      </w:r>
      <w:r>
        <w:rPr>
          <w:rFonts w:ascii="Times New Roman" w:hAnsi="Times New Roman"/>
          <w:sz w:val="28"/>
          <w:szCs w:val="28"/>
        </w:rPr>
        <w:t>66</w:t>
      </w:r>
      <w:r w:rsidR="00A92388">
        <w:rPr>
          <w:rFonts w:ascii="Times New Roman" w:hAnsi="Times New Roman"/>
          <w:sz w:val="28"/>
          <w:szCs w:val="28"/>
        </w:rPr>
        <w:t xml:space="preserve">-п                    </w:t>
      </w:r>
    </w:p>
    <w:p w:rsidR="00A92388" w:rsidRDefault="00A92388" w:rsidP="00A923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2388" w:rsidRDefault="00A92388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F7026D" w:rsidRDefault="003D56F1" w:rsidP="00F7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№ 40</w:t>
      </w:r>
      <w:r w:rsidR="00F7026D">
        <w:rPr>
          <w:rFonts w:ascii="Times New Roman" w:hAnsi="Times New Roman"/>
          <w:sz w:val="28"/>
          <w:szCs w:val="28"/>
        </w:rPr>
        <w:t xml:space="preserve">-п </w:t>
      </w:r>
      <w:r w:rsidR="006F7097">
        <w:rPr>
          <w:rFonts w:ascii="Times New Roman" w:hAnsi="Times New Roman"/>
          <w:sz w:val="28"/>
          <w:szCs w:val="28"/>
        </w:rPr>
        <w:t>от 01.06</w:t>
      </w:r>
      <w:r w:rsidR="0040017B">
        <w:rPr>
          <w:rFonts w:ascii="Times New Roman" w:hAnsi="Times New Roman"/>
          <w:sz w:val="28"/>
          <w:szCs w:val="28"/>
        </w:rPr>
        <w:t xml:space="preserve">.2011 </w:t>
      </w:r>
      <w:r w:rsidR="00A92388">
        <w:rPr>
          <w:rFonts w:ascii="Times New Roman" w:hAnsi="Times New Roman"/>
          <w:sz w:val="28"/>
          <w:szCs w:val="28"/>
        </w:rPr>
        <w:t xml:space="preserve"> года </w:t>
      </w:r>
      <w:r w:rsidR="0040017B">
        <w:rPr>
          <w:rFonts w:ascii="Times New Roman" w:hAnsi="Times New Roman"/>
          <w:sz w:val="28"/>
          <w:szCs w:val="28"/>
        </w:rPr>
        <w:t xml:space="preserve"> </w:t>
      </w:r>
    </w:p>
    <w:p w:rsidR="003D56F1" w:rsidRDefault="00E74A8E" w:rsidP="003D56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D56F1" w:rsidRPr="000909E2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3D56F1" w:rsidRDefault="003D56F1" w:rsidP="003D56F1">
      <w:pPr>
        <w:spacing w:after="0"/>
        <w:rPr>
          <w:rFonts w:ascii="Times New Roman" w:hAnsi="Times New Roman"/>
          <w:sz w:val="28"/>
          <w:szCs w:val="28"/>
        </w:rPr>
      </w:pPr>
      <w:r w:rsidRPr="000909E2"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 w:rsidRPr="000909E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909E2">
        <w:rPr>
          <w:rFonts w:ascii="Times New Roman" w:hAnsi="Times New Roman"/>
          <w:sz w:val="28"/>
          <w:szCs w:val="28"/>
        </w:rPr>
        <w:t xml:space="preserve"> </w:t>
      </w:r>
    </w:p>
    <w:p w:rsidR="003D56F1" w:rsidRDefault="003D56F1" w:rsidP="003D56F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909E2">
        <w:rPr>
          <w:rFonts w:ascii="Times New Roman" w:hAnsi="Times New Roman"/>
          <w:sz w:val="28"/>
          <w:szCs w:val="28"/>
        </w:rPr>
        <w:t xml:space="preserve">услуги </w:t>
      </w:r>
      <w:r w:rsidRPr="00F1093A">
        <w:rPr>
          <w:rFonts w:ascii="Times New Roman" w:hAnsi="Times New Roman"/>
          <w:sz w:val="28"/>
          <w:szCs w:val="28"/>
        </w:rPr>
        <w:t xml:space="preserve">«Предоставление информации </w:t>
      </w:r>
      <w:proofErr w:type="gramStart"/>
      <w:r w:rsidRPr="00F1093A">
        <w:rPr>
          <w:rFonts w:ascii="Times New Roman" w:hAnsi="Times New Roman"/>
          <w:sz w:val="28"/>
          <w:szCs w:val="28"/>
        </w:rPr>
        <w:t>об</w:t>
      </w:r>
      <w:proofErr w:type="gramEnd"/>
      <w:r w:rsidRPr="00F1093A">
        <w:rPr>
          <w:rFonts w:ascii="Times New Roman" w:hAnsi="Times New Roman"/>
          <w:sz w:val="28"/>
          <w:szCs w:val="28"/>
        </w:rPr>
        <w:t xml:space="preserve"> </w:t>
      </w:r>
    </w:p>
    <w:p w:rsidR="003D56F1" w:rsidRDefault="003D56F1" w:rsidP="003D56F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F1093A">
        <w:rPr>
          <w:rFonts w:ascii="Times New Roman" w:hAnsi="Times New Roman"/>
          <w:sz w:val="28"/>
          <w:szCs w:val="28"/>
        </w:rPr>
        <w:t xml:space="preserve">очередности предоставления жилых помещений </w:t>
      </w:r>
    </w:p>
    <w:p w:rsidR="003D56F1" w:rsidRPr="00F1093A" w:rsidRDefault="003D56F1" w:rsidP="003D56F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F1093A">
        <w:rPr>
          <w:rFonts w:ascii="Times New Roman" w:hAnsi="Times New Roman"/>
          <w:sz w:val="28"/>
          <w:szCs w:val="28"/>
        </w:rPr>
        <w:t>на условиях социального найма»</w:t>
      </w:r>
      <w:r>
        <w:rPr>
          <w:rFonts w:ascii="Times New Roman" w:hAnsi="Times New Roman"/>
          <w:sz w:val="28"/>
          <w:szCs w:val="28"/>
        </w:rPr>
        <w:t>.</w:t>
      </w:r>
    </w:p>
    <w:p w:rsidR="00E133AC" w:rsidRPr="00E133AC" w:rsidRDefault="0040017B" w:rsidP="00F7026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2388" w:rsidRPr="0040017B" w:rsidRDefault="00EA1CF2" w:rsidP="00400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017B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92388" w:rsidRDefault="00A92388" w:rsidP="00A92388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24.11.1995  № 181-ФЗ «О социальной защите инвалидов в Российской Федерации», пункта 2 части 4 статьи 26 Федерального закона от 01.12.2014 № 419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1.3 протокола</w:t>
      </w:r>
      <w:r w:rsidR="00EA1CF2">
        <w:rPr>
          <w:rFonts w:ascii="Times New Roman" w:hAnsi="Times New Roman"/>
          <w:sz w:val="28"/>
          <w:szCs w:val="28"/>
        </w:rPr>
        <w:t xml:space="preserve"> от 23.11.2015 № 301 поручений заседания Совета при Губернаторе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Красноярского края по делам инвалидов, статьей 45 Устава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</w:t>
      </w:r>
    </w:p>
    <w:p w:rsidR="00A92388" w:rsidRDefault="00A92388" w:rsidP="00A923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D56F1" w:rsidRDefault="0040017B" w:rsidP="003D56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2388" w:rsidRPr="0040017B">
        <w:rPr>
          <w:rFonts w:ascii="Times New Roman" w:hAnsi="Times New Roman"/>
          <w:sz w:val="28"/>
          <w:szCs w:val="28"/>
        </w:rPr>
        <w:t xml:space="preserve">Внести  в постановления </w:t>
      </w:r>
      <w:r w:rsidR="003D56F1">
        <w:rPr>
          <w:rFonts w:ascii="Times New Roman" w:hAnsi="Times New Roman"/>
          <w:sz w:val="28"/>
          <w:szCs w:val="28"/>
        </w:rPr>
        <w:t>№ 40</w:t>
      </w:r>
      <w:r w:rsidR="006F7097">
        <w:rPr>
          <w:rFonts w:ascii="Times New Roman" w:hAnsi="Times New Roman"/>
          <w:sz w:val="28"/>
          <w:szCs w:val="28"/>
        </w:rPr>
        <w:t>-п от 01.06</w:t>
      </w:r>
      <w:r>
        <w:rPr>
          <w:rFonts w:ascii="Times New Roman" w:hAnsi="Times New Roman"/>
          <w:sz w:val="28"/>
          <w:szCs w:val="28"/>
        </w:rPr>
        <w:t>.2011</w:t>
      </w:r>
      <w:r w:rsidR="00EA1CF2" w:rsidRPr="0040017B">
        <w:rPr>
          <w:rFonts w:ascii="Times New Roman" w:hAnsi="Times New Roman"/>
          <w:sz w:val="28"/>
          <w:szCs w:val="28"/>
        </w:rPr>
        <w:t xml:space="preserve"> года</w:t>
      </w:r>
      <w:r w:rsidR="00E133AC" w:rsidRPr="0040017B">
        <w:rPr>
          <w:rFonts w:ascii="Times New Roman" w:hAnsi="Times New Roman"/>
          <w:sz w:val="28"/>
          <w:szCs w:val="28"/>
        </w:rPr>
        <w:t xml:space="preserve"> </w:t>
      </w:r>
      <w:r w:rsidR="00E74A8E">
        <w:rPr>
          <w:rFonts w:ascii="Times New Roman" w:hAnsi="Times New Roman"/>
          <w:sz w:val="28"/>
          <w:szCs w:val="28"/>
        </w:rPr>
        <w:t>«</w:t>
      </w:r>
      <w:r w:rsidR="003D56F1" w:rsidRPr="000909E2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 w:rsidR="003D56F1">
        <w:rPr>
          <w:rFonts w:ascii="Times New Roman" w:hAnsi="Times New Roman"/>
          <w:sz w:val="28"/>
          <w:szCs w:val="28"/>
        </w:rPr>
        <w:t xml:space="preserve"> </w:t>
      </w:r>
      <w:r w:rsidR="003D56F1" w:rsidRPr="000909E2"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 w:rsidR="003D56F1" w:rsidRPr="000909E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3D56F1" w:rsidRPr="000909E2">
        <w:rPr>
          <w:rFonts w:ascii="Times New Roman" w:hAnsi="Times New Roman"/>
          <w:sz w:val="28"/>
          <w:szCs w:val="28"/>
        </w:rPr>
        <w:t xml:space="preserve"> </w:t>
      </w:r>
    </w:p>
    <w:p w:rsidR="003D56F1" w:rsidRPr="00F1093A" w:rsidRDefault="003D56F1" w:rsidP="003D56F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909E2">
        <w:rPr>
          <w:rFonts w:ascii="Times New Roman" w:hAnsi="Times New Roman"/>
          <w:sz w:val="28"/>
          <w:szCs w:val="28"/>
        </w:rPr>
        <w:t xml:space="preserve">услуги </w:t>
      </w:r>
      <w:r w:rsidRPr="00F1093A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/>
          <w:sz w:val="28"/>
          <w:szCs w:val="28"/>
        </w:rPr>
        <w:t>:</w:t>
      </w:r>
    </w:p>
    <w:p w:rsidR="00EA1CF2" w:rsidRPr="00E133AC" w:rsidRDefault="00E74A8E" w:rsidP="003D56F1">
      <w:pPr>
        <w:spacing w:after="0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 Пункт 2.12.5</w:t>
      </w:r>
      <w:r w:rsidR="00EA1CF2">
        <w:rPr>
          <w:rFonts w:ascii="Times New Roman" w:hAnsi="Times New Roman"/>
          <w:sz w:val="28"/>
          <w:szCs w:val="28"/>
        </w:rPr>
        <w:t xml:space="preserve"> изло</w:t>
      </w:r>
      <w:r w:rsidR="00DE1E4F">
        <w:rPr>
          <w:rFonts w:ascii="Times New Roman" w:hAnsi="Times New Roman"/>
          <w:sz w:val="28"/>
          <w:szCs w:val="28"/>
        </w:rPr>
        <w:t>ж</w:t>
      </w:r>
      <w:r w:rsidR="00E133A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в следующей редакции:  «2.12.5 </w:t>
      </w:r>
      <w:r w:rsidR="00EA1CF2">
        <w:rPr>
          <w:rFonts w:ascii="Times New Roman" w:hAnsi="Times New Roman"/>
          <w:sz w:val="28"/>
          <w:szCs w:val="28"/>
        </w:rPr>
        <w:t xml:space="preserve"> Показателями доступности качества муниципальной услуги явля</w:t>
      </w:r>
      <w:r w:rsidR="006F7097">
        <w:rPr>
          <w:rFonts w:ascii="Times New Roman" w:hAnsi="Times New Roman"/>
          <w:sz w:val="28"/>
          <w:szCs w:val="28"/>
        </w:rPr>
        <w:t xml:space="preserve">ются: транспортная доступность к </w:t>
      </w:r>
      <w:r w:rsidR="00EA1CF2">
        <w:rPr>
          <w:rFonts w:ascii="Times New Roman" w:hAnsi="Times New Roman"/>
          <w:sz w:val="28"/>
          <w:szCs w:val="28"/>
        </w:rPr>
        <w:t xml:space="preserve"> месту предоставления муниципальной услуги, обеспечение беспрепятственного доступа лиц с ограниченными возможностями передвижения к помещениям, в которых предоставляется муниципальная услуга,  размещение информации о порядке предоставления муниципальной услуги на официальном сайте администрации </w:t>
      </w:r>
      <w:proofErr w:type="spellStart"/>
      <w:r w:rsidR="00EA1CF2">
        <w:rPr>
          <w:rFonts w:ascii="Times New Roman" w:hAnsi="Times New Roman"/>
          <w:sz w:val="28"/>
          <w:szCs w:val="28"/>
        </w:rPr>
        <w:t>Анашенского</w:t>
      </w:r>
      <w:proofErr w:type="spellEnd"/>
      <w:r w:rsidR="00EA1CF2">
        <w:rPr>
          <w:rFonts w:ascii="Times New Roman" w:hAnsi="Times New Roman"/>
          <w:sz w:val="28"/>
          <w:szCs w:val="28"/>
        </w:rPr>
        <w:t xml:space="preserve"> сельсовета, </w:t>
      </w:r>
      <w:r w:rsidR="00EA1CF2">
        <w:rPr>
          <w:rFonts w:ascii="Times New Roman" w:hAnsi="Times New Roman"/>
          <w:sz w:val="28"/>
          <w:szCs w:val="28"/>
        </w:rPr>
        <w:lastRenderedPageBreak/>
        <w:t>соблюдение стандарта предоставления муниципальной услуги, отсутствие обращений (жалоб) заявителей, обусловленных проблемами</w:t>
      </w:r>
      <w:proofErr w:type="gramEnd"/>
      <w:r w:rsidR="00EA1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CF2">
        <w:rPr>
          <w:rFonts w:ascii="Times New Roman" w:hAnsi="Times New Roman"/>
          <w:sz w:val="28"/>
          <w:szCs w:val="28"/>
        </w:rPr>
        <w:t>при получении 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услуги, оказание помощи инвалидам в преодолении ими барьеров, мешающими получению услуги наравне с другими лицами, а также помощи в реализации их законных прав в соответствии со статьей 15 Федерального закона от 24.11.1995 № 181-ФЗ «О социальной защите инвалидов в Российской  Федерации.»</w:t>
      </w:r>
      <w:proofErr w:type="gramEnd"/>
    </w:p>
    <w:p w:rsidR="00A92388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7AFD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</w:t>
      </w:r>
      <w:r>
        <w:rPr>
          <w:rFonts w:ascii="Times New Roman" w:hAnsi="Times New Roman"/>
          <w:sz w:val="28"/>
          <w:szCs w:val="28"/>
        </w:rPr>
        <w:t>иального опубликования в печатном издании органа МСУ «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и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Анашенский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 </w:t>
      </w:r>
    </w:p>
    <w:p w:rsidR="00EA1CF2" w:rsidRDefault="00EA1CF2" w:rsidP="00EA1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CF2" w:rsidRPr="00EA1CF2" w:rsidRDefault="00EA1CF2" w:rsidP="00EA1C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92388" w:rsidRDefault="00A92388" w:rsidP="00A92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Креймер</w:t>
      </w:r>
      <w:proofErr w:type="spellEnd"/>
    </w:p>
    <w:p w:rsidR="00A92388" w:rsidRDefault="00A92388" w:rsidP="00A92388">
      <w:pPr>
        <w:pStyle w:val="a3"/>
        <w:rPr>
          <w:rFonts w:ascii="Times New Roman" w:hAnsi="Times New Roman"/>
          <w:sz w:val="28"/>
          <w:szCs w:val="28"/>
        </w:rPr>
      </w:pPr>
    </w:p>
    <w:p w:rsidR="001C2FA2" w:rsidRDefault="001C2FA2"/>
    <w:sectPr w:rsidR="001C2FA2" w:rsidSect="001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8EE"/>
    <w:multiLevelType w:val="hybridMultilevel"/>
    <w:tmpl w:val="D088ADF0"/>
    <w:lvl w:ilvl="0" w:tplc="914EF7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1472"/>
    <w:multiLevelType w:val="hybridMultilevel"/>
    <w:tmpl w:val="9FBA45A4"/>
    <w:lvl w:ilvl="0" w:tplc="16D8CF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88"/>
    <w:rsid w:val="000834DE"/>
    <w:rsid w:val="00156FBE"/>
    <w:rsid w:val="001C2FA2"/>
    <w:rsid w:val="0027622F"/>
    <w:rsid w:val="003D56F1"/>
    <w:rsid w:val="0040017B"/>
    <w:rsid w:val="006A3968"/>
    <w:rsid w:val="006A7025"/>
    <w:rsid w:val="006F7097"/>
    <w:rsid w:val="008746B1"/>
    <w:rsid w:val="00941F13"/>
    <w:rsid w:val="009D3A37"/>
    <w:rsid w:val="009D655C"/>
    <w:rsid w:val="00A325CF"/>
    <w:rsid w:val="00A92388"/>
    <w:rsid w:val="00B26482"/>
    <w:rsid w:val="00CD1B9F"/>
    <w:rsid w:val="00DE1E4F"/>
    <w:rsid w:val="00E133AC"/>
    <w:rsid w:val="00E74A8E"/>
    <w:rsid w:val="00EA1CF2"/>
    <w:rsid w:val="00F7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2016-07-11T05:58:00Z</dcterms:created>
  <dcterms:modified xsi:type="dcterms:W3CDTF">2016-07-11T05:58:00Z</dcterms:modified>
</cp:coreProperties>
</file>