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D7" w:rsidRDefault="003549D7" w:rsidP="003549D7">
      <w:pPr>
        <w:ind w:firstLine="360"/>
        <w:jc w:val="center"/>
      </w:pPr>
      <w:r>
        <w:rPr>
          <w:noProof/>
        </w:rPr>
        <w:drawing>
          <wp:inline distT="0" distB="0" distL="0" distR="0">
            <wp:extent cx="1052830" cy="104203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9D7" w:rsidRDefault="003549D7" w:rsidP="003549D7">
      <w:pPr>
        <w:ind w:firstLine="360"/>
        <w:jc w:val="center"/>
      </w:pPr>
    </w:p>
    <w:p w:rsidR="003549D7" w:rsidRPr="003549D7" w:rsidRDefault="003549D7" w:rsidP="003549D7">
      <w:pPr>
        <w:pStyle w:val="a3"/>
        <w:ind w:right="-766"/>
        <w:rPr>
          <w:b/>
          <w:szCs w:val="28"/>
        </w:rPr>
      </w:pPr>
      <w:r w:rsidRPr="003549D7">
        <w:rPr>
          <w:b/>
          <w:szCs w:val="28"/>
        </w:rPr>
        <w:t>АДМИНИСТРАЦИЯ ЧУЛЫМСКОГО СЕЛЬСОВЕТА</w:t>
      </w:r>
    </w:p>
    <w:p w:rsidR="003549D7" w:rsidRPr="003549D7" w:rsidRDefault="003549D7" w:rsidP="003549D7">
      <w:pPr>
        <w:pStyle w:val="a3"/>
        <w:ind w:right="-766"/>
        <w:jc w:val="left"/>
        <w:rPr>
          <w:b/>
          <w:szCs w:val="28"/>
        </w:rPr>
      </w:pPr>
      <w:r w:rsidRPr="003549D7">
        <w:rPr>
          <w:b/>
          <w:szCs w:val="28"/>
        </w:rPr>
        <w:t xml:space="preserve">            НОВОСЕЛОВСКОГО РАЙОНА КРАСНОЯРСКОГО КРАЯ</w:t>
      </w:r>
    </w:p>
    <w:p w:rsidR="003549D7" w:rsidRPr="003549D7" w:rsidRDefault="003549D7" w:rsidP="003549D7">
      <w:pPr>
        <w:shd w:val="clear" w:color="auto" w:fill="FFFFFF"/>
        <w:spacing w:after="225" w:line="252" w:lineRule="atLeast"/>
        <w:ind w:firstLine="482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549D7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3549D7" w:rsidRPr="003549D7" w:rsidRDefault="003549D7" w:rsidP="003549D7">
      <w:pPr>
        <w:shd w:val="clear" w:color="auto" w:fill="FFFFFF"/>
        <w:spacing w:after="225" w:line="252" w:lineRule="atLeast"/>
        <w:ind w:firstLine="482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549D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E201C1" w:rsidRDefault="00E201C1" w:rsidP="00E201C1">
      <w:pPr>
        <w:shd w:val="clear" w:color="auto" w:fill="FFFFFF"/>
        <w:spacing w:after="225" w:line="252" w:lineRule="atLeast"/>
        <w:ind w:firstLine="482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3549D7" w:rsidRPr="00E201C1" w:rsidRDefault="003549D7" w:rsidP="00E201C1">
      <w:pPr>
        <w:shd w:val="clear" w:color="auto" w:fill="FFFFFF"/>
        <w:spacing w:after="225" w:line="252" w:lineRule="atLeast"/>
        <w:ind w:firstLine="482"/>
        <w:rPr>
          <w:rFonts w:ascii="Times New Roman" w:hAnsi="Times New Roman" w:cs="Times New Roman"/>
          <w:color w:val="000000"/>
          <w:sz w:val="18"/>
          <w:szCs w:val="18"/>
        </w:rPr>
      </w:pPr>
      <w:r w:rsidRPr="00E201C1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E201C1" w:rsidRPr="00E201C1">
        <w:rPr>
          <w:rFonts w:ascii="Times New Roman" w:hAnsi="Times New Roman" w:cs="Times New Roman"/>
          <w:bCs/>
          <w:color w:val="000000"/>
          <w:sz w:val="28"/>
          <w:szCs w:val="28"/>
        </w:rPr>
        <w:t>5.09</w:t>
      </w:r>
      <w:r w:rsidR="00715049" w:rsidRPr="00E201C1">
        <w:rPr>
          <w:rFonts w:ascii="Times New Roman" w:hAnsi="Times New Roman" w:cs="Times New Roman"/>
          <w:bCs/>
          <w:color w:val="000000"/>
          <w:sz w:val="28"/>
          <w:szCs w:val="28"/>
        </w:rPr>
        <w:t>.2017</w:t>
      </w:r>
      <w:r w:rsidRPr="00E201C1">
        <w:rPr>
          <w:rFonts w:ascii="Times New Roman" w:hAnsi="Times New Roman" w:cs="Times New Roman"/>
          <w:bCs/>
          <w:color w:val="000000"/>
          <w:sz w:val="28"/>
          <w:szCs w:val="28"/>
        </w:rPr>
        <w:t>              </w:t>
      </w:r>
      <w:r w:rsidR="00E201C1" w:rsidRPr="00E201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</w:t>
      </w:r>
      <w:r w:rsidRPr="00E201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п. Чулым                   </w:t>
      </w:r>
      <w:r w:rsidR="00E201C1" w:rsidRPr="00E201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 w:rsidRPr="00E201C1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E201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7</w:t>
      </w:r>
      <w:r w:rsidR="00E97CD3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</w:p>
    <w:p w:rsidR="00C474D2" w:rsidRPr="00E201C1" w:rsidRDefault="00C474D2" w:rsidP="004A3C2B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201C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474D2" w:rsidRPr="00E201C1" w:rsidRDefault="00E201C1" w:rsidP="004A3C2B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201C1">
        <w:rPr>
          <w:rFonts w:ascii="Times New Roman" w:hAnsi="Times New Roman" w:cs="Times New Roman"/>
          <w:color w:val="000000"/>
          <w:sz w:val="28"/>
          <w:szCs w:val="28"/>
        </w:rPr>
        <w:t>« О присвоении адреса земельному участку»</w:t>
      </w:r>
    </w:p>
    <w:p w:rsidR="00E201C1" w:rsidRPr="00E201C1" w:rsidRDefault="00E201C1" w:rsidP="004A3C2B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201C1">
        <w:rPr>
          <w:rFonts w:ascii="Times New Roman" w:hAnsi="Times New Roman" w:cs="Times New Roman"/>
          <w:color w:val="000000"/>
          <w:sz w:val="28"/>
          <w:szCs w:val="28"/>
        </w:rPr>
        <w:t>На основании ст.9 Закона Красноярского края «Об административно-территориальном устройстве Красноярского края»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Устава</w:t>
      </w:r>
      <w:r w:rsidRPr="00E201C1">
        <w:rPr>
          <w:rFonts w:ascii="Times New Roman" w:hAnsi="Times New Roman" w:cs="Times New Roman"/>
          <w:color w:val="000000"/>
          <w:sz w:val="28"/>
          <w:szCs w:val="28"/>
        </w:rPr>
        <w:t xml:space="preserve"> Чулымского сельсовета Новоселовского района Красноярского края</w:t>
      </w:r>
    </w:p>
    <w:p w:rsidR="00E201C1" w:rsidRPr="00E201C1" w:rsidRDefault="00E201C1" w:rsidP="004A3C2B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201C1">
        <w:rPr>
          <w:rFonts w:ascii="Times New Roman" w:hAnsi="Times New Roman" w:cs="Times New Roman"/>
          <w:color w:val="000000"/>
          <w:sz w:val="28"/>
          <w:szCs w:val="28"/>
        </w:rPr>
        <w:t xml:space="preserve">        ПОСТАНОВЛЯЮ:</w:t>
      </w:r>
    </w:p>
    <w:p w:rsidR="00E201C1" w:rsidRPr="00E201C1" w:rsidRDefault="00E201C1" w:rsidP="004A3C2B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201C1">
        <w:rPr>
          <w:rFonts w:ascii="Times New Roman" w:hAnsi="Times New Roman" w:cs="Times New Roman"/>
          <w:color w:val="000000"/>
          <w:sz w:val="28"/>
          <w:szCs w:val="28"/>
        </w:rPr>
        <w:t>1. Присвоить почтовый адрес земельному участку:</w:t>
      </w:r>
    </w:p>
    <w:p w:rsidR="00E201C1" w:rsidRPr="00E201C1" w:rsidRDefault="00E201C1" w:rsidP="004A3C2B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201C1">
        <w:rPr>
          <w:rFonts w:ascii="Times New Roman" w:hAnsi="Times New Roman" w:cs="Times New Roman"/>
          <w:color w:val="000000"/>
          <w:sz w:val="28"/>
          <w:szCs w:val="28"/>
        </w:rPr>
        <w:t>Адрес до присвоения: Красноярский край, Новоселовский район, п. Куртак</w:t>
      </w:r>
    </w:p>
    <w:p w:rsidR="00E201C1" w:rsidRPr="00E201C1" w:rsidRDefault="00E201C1" w:rsidP="004A3C2B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201C1">
        <w:rPr>
          <w:rFonts w:ascii="Times New Roman" w:hAnsi="Times New Roman" w:cs="Times New Roman"/>
          <w:color w:val="000000"/>
          <w:sz w:val="28"/>
          <w:szCs w:val="28"/>
        </w:rPr>
        <w:t>Адрес после присвоения: Красноярский край, Новоселовский район, п. Куртак</w:t>
      </w:r>
      <w:r w:rsidR="00FA439D">
        <w:rPr>
          <w:rFonts w:ascii="Times New Roman" w:hAnsi="Times New Roman" w:cs="Times New Roman"/>
          <w:color w:val="000000"/>
          <w:sz w:val="28"/>
          <w:szCs w:val="28"/>
        </w:rPr>
        <w:t>, пер. Школьный, 2А</w:t>
      </w:r>
      <w:r w:rsidRPr="00E201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01C1" w:rsidRPr="00E201C1" w:rsidRDefault="00E201C1" w:rsidP="004A3C2B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201C1">
        <w:rPr>
          <w:rFonts w:ascii="Times New Roman" w:hAnsi="Times New Roman" w:cs="Times New Roman"/>
          <w:color w:val="000000"/>
          <w:sz w:val="28"/>
          <w:szCs w:val="28"/>
        </w:rPr>
        <w:t>2. К</w:t>
      </w:r>
      <w:r>
        <w:rPr>
          <w:rFonts w:ascii="Times New Roman" w:hAnsi="Times New Roman" w:cs="Times New Roman"/>
          <w:color w:val="000000"/>
          <w:sz w:val="28"/>
          <w:szCs w:val="28"/>
        </w:rPr>
        <w:t>онтроль за исполнением данного П</w:t>
      </w:r>
      <w:r w:rsidRPr="00E201C1">
        <w:rPr>
          <w:rFonts w:ascii="Times New Roman" w:hAnsi="Times New Roman" w:cs="Times New Roman"/>
          <w:color w:val="000000"/>
          <w:sz w:val="28"/>
          <w:szCs w:val="28"/>
        </w:rPr>
        <w:t>остановления оставляю за собой.</w:t>
      </w:r>
    </w:p>
    <w:p w:rsidR="00E201C1" w:rsidRPr="00E201C1" w:rsidRDefault="00E201C1" w:rsidP="004A3C2B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201C1"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со дня его подписания.</w:t>
      </w:r>
    </w:p>
    <w:p w:rsidR="00E201C1" w:rsidRPr="00E201C1" w:rsidRDefault="00E201C1" w:rsidP="00E201C1">
      <w:pPr>
        <w:shd w:val="clear" w:color="auto" w:fill="FFFFFF"/>
        <w:tabs>
          <w:tab w:val="left" w:pos="6447"/>
        </w:tabs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E201C1" w:rsidRPr="00E201C1" w:rsidRDefault="00E201C1" w:rsidP="00E201C1">
      <w:pPr>
        <w:shd w:val="clear" w:color="auto" w:fill="FFFFFF"/>
        <w:tabs>
          <w:tab w:val="left" w:pos="6447"/>
        </w:tabs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4A3C2B" w:rsidRPr="00E201C1" w:rsidRDefault="00E201C1" w:rsidP="00E201C1">
      <w:pPr>
        <w:shd w:val="clear" w:color="auto" w:fill="FFFFFF"/>
        <w:tabs>
          <w:tab w:val="left" w:pos="6447"/>
        </w:tabs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201C1">
        <w:rPr>
          <w:rFonts w:ascii="Times New Roman" w:hAnsi="Times New Roman" w:cs="Times New Roman"/>
          <w:color w:val="000000"/>
          <w:sz w:val="28"/>
          <w:szCs w:val="28"/>
        </w:rPr>
        <w:t>И.о. Главы  </w:t>
      </w:r>
      <w:r w:rsidR="004A3C2B" w:rsidRPr="00E201C1">
        <w:rPr>
          <w:rFonts w:ascii="Times New Roman" w:hAnsi="Times New Roman" w:cs="Times New Roman"/>
          <w:color w:val="000000"/>
          <w:sz w:val="28"/>
          <w:szCs w:val="28"/>
        </w:rPr>
        <w:t>Чулымского сельсовета</w:t>
      </w:r>
      <w:r w:rsidRPr="00E201C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201C1">
        <w:rPr>
          <w:rFonts w:ascii="Times New Roman" w:hAnsi="Times New Roman" w:cs="Times New Roman"/>
          <w:color w:val="000000"/>
          <w:sz w:val="28"/>
          <w:szCs w:val="28"/>
        </w:rPr>
        <w:tab/>
        <w:t>Е.А. Шешина</w:t>
      </w:r>
    </w:p>
    <w:p w:rsidR="004A3C2B" w:rsidRPr="004A3C2B" w:rsidRDefault="004A3C2B" w:rsidP="00C4066B">
      <w:pPr>
        <w:shd w:val="clear" w:color="auto" w:fill="FFFFFF"/>
        <w:spacing w:after="225" w:line="252" w:lineRule="atLeast"/>
        <w:ind w:firstLine="482"/>
        <w:rPr>
          <w:rFonts w:ascii="Times New Roman" w:hAnsi="Times New Roman" w:cs="Times New Roman"/>
          <w:color w:val="000000"/>
          <w:sz w:val="28"/>
          <w:szCs w:val="28"/>
        </w:rPr>
      </w:pPr>
    </w:p>
    <w:p w:rsidR="00E35632" w:rsidRPr="003549D7" w:rsidRDefault="00E35632">
      <w:pPr>
        <w:rPr>
          <w:rFonts w:ascii="Times New Roman" w:hAnsi="Times New Roman" w:cs="Times New Roman"/>
          <w:sz w:val="28"/>
          <w:szCs w:val="28"/>
        </w:rPr>
      </w:pPr>
    </w:p>
    <w:sectPr w:rsidR="00E35632" w:rsidRPr="003549D7" w:rsidSect="00FF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549D7"/>
    <w:rsid w:val="00050982"/>
    <w:rsid w:val="001264BD"/>
    <w:rsid w:val="001E663F"/>
    <w:rsid w:val="002A082F"/>
    <w:rsid w:val="003549D7"/>
    <w:rsid w:val="004A3C2B"/>
    <w:rsid w:val="00704BDE"/>
    <w:rsid w:val="00715049"/>
    <w:rsid w:val="007C080E"/>
    <w:rsid w:val="008D4C09"/>
    <w:rsid w:val="009F6409"/>
    <w:rsid w:val="00A7552C"/>
    <w:rsid w:val="00C4066B"/>
    <w:rsid w:val="00C474D2"/>
    <w:rsid w:val="00CB7D81"/>
    <w:rsid w:val="00D74934"/>
    <w:rsid w:val="00D74BF3"/>
    <w:rsid w:val="00D827E6"/>
    <w:rsid w:val="00E201C1"/>
    <w:rsid w:val="00E35632"/>
    <w:rsid w:val="00E806E7"/>
    <w:rsid w:val="00E97CD3"/>
    <w:rsid w:val="00EB2866"/>
    <w:rsid w:val="00FA439D"/>
    <w:rsid w:val="00FF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49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549D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5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9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A3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2017-09-25T08:56:00Z</cp:lastPrinted>
  <dcterms:created xsi:type="dcterms:W3CDTF">2017-09-25T04:16:00Z</dcterms:created>
  <dcterms:modified xsi:type="dcterms:W3CDTF">2017-09-27T04:05:00Z</dcterms:modified>
</cp:coreProperties>
</file>