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FF6868" w:rsidP="00AE5E14">
      <w:pPr>
        <w:jc w:val="right"/>
        <w:rPr>
          <w:b/>
          <w:sz w:val="22"/>
          <w:szCs w:val="22"/>
        </w:rPr>
      </w:pPr>
      <w:r w:rsidRPr="0067750B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7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FF6868" w:rsidRDefault="00FF6868" w:rsidP="00FF6868">
      <w:pPr>
        <w:ind w:firstLine="360"/>
        <w:rPr>
          <w:sz w:val="22"/>
          <w:szCs w:val="22"/>
        </w:rPr>
      </w:pPr>
      <w:r>
        <w:rPr>
          <w:sz w:val="22"/>
          <w:szCs w:val="22"/>
        </w:rPr>
        <w:t>2</w:t>
      </w:r>
      <w:r w:rsidR="002A0674">
        <w:rPr>
          <w:sz w:val="22"/>
          <w:szCs w:val="22"/>
        </w:rPr>
        <w:t>7</w:t>
      </w:r>
      <w:r w:rsidR="001E7F89">
        <w:rPr>
          <w:sz w:val="22"/>
          <w:szCs w:val="22"/>
        </w:rPr>
        <w:t>.02</w:t>
      </w:r>
      <w:r w:rsidR="00AE5E14">
        <w:rPr>
          <w:sz w:val="22"/>
          <w:szCs w:val="22"/>
        </w:rPr>
        <w:t>.</w:t>
      </w:r>
      <w:r w:rsidR="001E7F89">
        <w:rPr>
          <w:sz w:val="22"/>
          <w:szCs w:val="22"/>
        </w:rPr>
        <w:t>17</w:t>
      </w:r>
    </w:p>
    <w:p w:rsidR="00FF6868" w:rsidRDefault="00FF6868" w:rsidP="00FF6868">
      <w:pPr>
        <w:ind w:firstLine="360"/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1E7F89">
        <w:t xml:space="preserve"> </w:t>
      </w: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868" w:rsidRPr="00223822" w:rsidRDefault="00FF6868" w:rsidP="00FF6868">
      <w:pPr>
        <w:pStyle w:val="af2"/>
        <w:ind w:right="-766"/>
        <w:jc w:val="left"/>
        <w:rPr>
          <w:b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  <w:r w:rsidRPr="00223822">
        <w:rPr>
          <w:b/>
          <w:szCs w:val="28"/>
        </w:rPr>
        <w:t>ЧУЛЫМСКИЙ СЕЛЬСКИЙ СОВЕТ ДЕПУТАТОВ</w:t>
      </w:r>
    </w:p>
    <w:p w:rsidR="00FF6868" w:rsidRPr="00223822" w:rsidRDefault="00FF6868" w:rsidP="00FF6868">
      <w:pPr>
        <w:pStyle w:val="af2"/>
        <w:ind w:right="-766"/>
        <w:rPr>
          <w:b/>
          <w:color w:val="003366"/>
          <w:szCs w:val="28"/>
        </w:rPr>
      </w:pPr>
      <w:r w:rsidRPr="00223822">
        <w:rPr>
          <w:b/>
          <w:szCs w:val="28"/>
        </w:rPr>
        <w:t>НОВОСЕЛОВСКОГО РАЙОНА КРАСНОЯРСКОГО КРАЯ</w:t>
      </w:r>
    </w:p>
    <w:p w:rsidR="00FF6868" w:rsidRPr="00671EC9" w:rsidRDefault="00FF6868" w:rsidP="00FF6868">
      <w:pPr>
        <w:ind w:right="-1"/>
        <w:jc w:val="center"/>
        <w:rPr>
          <w:b/>
          <w:sz w:val="32"/>
          <w:szCs w:val="32"/>
        </w:rPr>
      </w:pPr>
    </w:p>
    <w:p w:rsidR="00FF6868" w:rsidRPr="000C2062" w:rsidRDefault="00FF6868" w:rsidP="00FF6868">
      <w:pPr>
        <w:ind w:right="-1"/>
        <w:jc w:val="center"/>
        <w:rPr>
          <w:b/>
          <w:sz w:val="32"/>
          <w:szCs w:val="32"/>
        </w:rPr>
      </w:pPr>
      <w:r w:rsidRPr="000C2062">
        <w:rPr>
          <w:b/>
          <w:sz w:val="32"/>
          <w:szCs w:val="32"/>
        </w:rPr>
        <w:t>РЕШЕНИЕ</w:t>
      </w:r>
    </w:p>
    <w:p w:rsidR="00FF6868" w:rsidRPr="00A06A63" w:rsidRDefault="00FF6868" w:rsidP="00FF6868">
      <w:pPr>
        <w:rPr>
          <w:sz w:val="28"/>
          <w:szCs w:val="28"/>
        </w:rPr>
      </w:pPr>
    </w:p>
    <w:p w:rsidR="00FF6868" w:rsidRPr="00E47EAA" w:rsidRDefault="00FF6868" w:rsidP="00FF6868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« 27 » февраля 2017 г. </w:t>
      </w:r>
      <w:r w:rsidRPr="00E47E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п.Чулым</w:t>
      </w:r>
      <w:r>
        <w:rPr>
          <w:sz w:val="28"/>
          <w:szCs w:val="28"/>
        </w:rPr>
        <w:tab/>
        <w:t>№ 32р-2</w:t>
      </w:r>
      <w:r w:rsidRPr="00E47EAA">
        <w:rPr>
          <w:sz w:val="28"/>
          <w:szCs w:val="28"/>
        </w:rPr>
        <w:br/>
      </w:r>
    </w:p>
    <w:p w:rsidR="00FF6868" w:rsidRDefault="00FF6868" w:rsidP="00FF6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перечня муниципального имущества, свободного от прав третьих лиц, предназначенного для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во владение и (или)предпринимательства и организациям, образующим инфраструктуру поддержки субъектов малого и среднего предпринимательства на территории </w:t>
      </w:r>
    </w:p>
    <w:p w:rsidR="00FF6868" w:rsidRPr="00962393" w:rsidRDefault="00FF6868" w:rsidP="00FF6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Чулымского сельсовета»</w:t>
      </w:r>
    </w:p>
    <w:p w:rsidR="00FF6868" w:rsidRDefault="00FF6868" w:rsidP="00FF6868">
      <w:pPr>
        <w:pStyle w:val="ConsPlusTitle"/>
        <w:jc w:val="both"/>
      </w:pPr>
      <w:r w:rsidRPr="00226C03">
        <w:t xml:space="preserve"> </w:t>
      </w:r>
    </w:p>
    <w:p w:rsidR="00FF6868" w:rsidRPr="008E3E1A" w:rsidRDefault="00FF6868" w:rsidP="00FF6868">
      <w:pPr>
        <w:ind w:firstLine="540"/>
        <w:rPr>
          <w:sz w:val="28"/>
          <w:szCs w:val="28"/>
        </w:rPr>
      </w:pPr>
      <w:r w:rsidRPr="008E3E1A">
        <w:rPr>
          <w:sz w:val="28"/>
          <w:szCs w:val="28"/>
        </w:rPr>
        <w:lastRenderedPageBreak/>
        <w:t xml:space="preserve">В соответствии со статьей </w:t>
      </w:r>
      <w:r w:rsidRPr="008E3E1A">
        <w:rPr>
          <w:bCs/>
          <w:sz w:val="28"/>
          <w:szCs w:val="28"/>
        </w:rPr>
        <w:t>7</w:t>
      </w:r>
      <w:r w:rsidRPr="008E3E1A">
        <w:rPr>
          <w:sz w:val="28"/>
          <w:szCs w:val="28"/>
        </w:rPr>
        <w:t>Федерального закона от 06.10.2003г.№ 131-ФЗ «Об общих принципах организации местн</w:t>
      </w:r>
      <w:r w:rsidRPr="008E3E1A">
        <w:rPr>
          <w:sz w:val="28"/>
          <w:szCs w:val="28"/>
        </w:rPr>
        <w:t>о</w:t>
      </w:r>
      <w:r w:rsidRPr="008E3E1A">
        <w:rPr>
          <w:sz w:val="28"/>
          <w:szCs w:val="28"/>
        </w:rPr>
        <w:t>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Федерации», руководствуясь</w:t>
      </w:r>
      <w:r>
        <w:rPr>
          <w:sz w:val="28"/>
          <w:szCs w:val="28"/>
        </w:rPr>
        <w:t xml:space="preserve"> </w:t>
      </w:r>
      <w:r w:rsidRPr="008E3E1A">
        <w:rPr>
          <w:sz w:val="28"/>
          <w:szCs w:val="28"/>
        </w:rPr>
        <w:t>Уставом  Чулымского сельсовета</w:t>
      </w:r>
      <w:r w:rsidRPr="00962393">
        <w:rPr>
          <w:b/>
          <w:sz w:val="28"/>
          <w:szCs w:val="28"/>
        </w:rPr>
        <w:t xml:space="preserve"> </w:t>
      </w:r>
    </w:p>
    <w:p w:rsidR="00FF6868" w:rsidRDefault="00FF6868" w:rsidP="00FF6868">
      <w:pPr>
        <w:jc w:val="center"/>
        <w:rPr>
          <w:b/>
          <w:sz w:val="28"/>
          <w:szCs w:val="28"/>
        </w:rPr>
      </w:pPr>
    </w:p>
    <w:p w:rsidR="00FF6868" w:rsidRDefault="00FF6868" w:rsidP="00FF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Чулымский</w:t>
      </w:r>
      <w:r w:rsidRPr="00E47EAA">
        <w:rPr>
          <w:b/>
          <w:sz w:val="28"/>
          <w:szCs w:val="28"/>
        </w:rPr>
        <w:t xml:space="preserve"> Совет депутатов  Р Е Ш И Л:</w:t>
      </w:r>
    </w:p>
    <w:p w:rsidR="00FF6868" w:rsidRDefault="00FF6868" w:rsidP="00FF6868">
      <w:pPr>
        <w:jc w:val="center"/>
        <w:rPr>
          <w:b/>
          <w:sz w:val="28"/>
          <w:szCs w:val="28"/>
        </w:rPr>
      </w:pPr>
    </w:p>
    <w:p w:rsidR="00FF6868" w:rsidRDefault="00FF6868" w:rsidP="00FF6868">
      <w:pPr>
        <w:jc w:val="center"/>
        <w:rPr>
          <w:b/>
          <w:sz w:val="28"/>
          <w:szCs w:val="28"/>
        </w:rPr>
      </w:pPr>
    </w:p>
    <w:p w:rsidR="00FF6868" w:rsidRPr="00415886" w:rsidRDefault="00FF6868" w:rsidP="00FF6868">
      <w:pPr>
        <w:rPr>
          <w:sz w:val="28"/>
          <w:szCs w:val="28"/>
        </w:rPr>
      </w:pPr>
      <w:r w:rsidRPr="00415886">
        <w:rPr>
          <w:sz w:val="28"/>
          <w:szCs w:val="28"/>
        </w:rPr>
        <w:t>1.</w:t>
      </w:r>
      <w:r w:rsidRPr="00415886">
        <w:rPr>
          <w:bCs/>
        </w:rPr>
        <w:t xml:space="preserve"> </w:t>
      </w:r>
      <w:r w:rsidRPr="00415886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Pr="008F0A4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Чулымского сельсовета</w:t>
      </w:r>
      <w:r w:rsidRPr="008F0A4D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свободного от прав третьих лиц,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ченного для предоставления во владение и (или) пользование субъектам малого и среднего </w:t>
      </w:r>
      <w:r w:rsidRPr="008F0A4D">
        <w:rPr>
          <w:sz w:val="28"/>
          <w:szCs w:val="28"/>
        </w:rPr>
        <w:t>предпринимательства и орган</w:t>
      </w:r>
      <w:r w:rsidRPr="008F0A4D">
        <w:rPr>
          <w:sz w:val="28"/>
          <w:szCs w:val="28"/>
        </w:rPr>
        <w:t>и</w:t>
      </w:r>
      <w:r w:rsidRPr="008F0A4D">
        <w:rPr>
          <w:sz w:val="28"/>
          <w:szCs w:val="28"/>
        </w:rPr>
        <w:t>зациям, образующим инфраструктуру поддержки субъектов малого и среднего предпринимательства</w:t>
      </w:r>
    </w:p>
    <w:p w:rsidR="00FF6868" w:rsidRDefault="00FF6868" w:rsidP="00FF6868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решения возложить на главного бухгалтера администрации Чулымского сельсовета  Гейдел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бах Надежду Алексеевну</w:t>
      </w:r>
    </w:p>
    <w:p w:rsidR="00FF6868" w:rsidRDefault="00FF6868" w:rsidP="00FF6868">
      <w:pPr>
        <w:jc w:val="both"/>
        <w:rPr>
          <w:sz w:val="28"/>
          <w:szCs w:val="28"/>
        </w:rPr>
      </w:pPr>
    </w:p>
    <w:p w:rsidR="00FF6868" w:rsidRPr="00415886" w:rsidRDefault="00FF6868" w:rsidP="00FF6868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886">
        <w:rPr>
          <w:rFonts w:ascii="Times New Roman" w:hAnsi="Times New Roman" w:cs="Times New Roman"/>
          <w:sz w:val="28"/>
          <w:szCs w:val="28"/>
        </w:rPr>
        <w:t>3.Решение вступает в силу в день на следующий день после официального опубликования в газете "Чулымский вестник" и размещения на официальном сайте Новоселовского района.</w:t>
      </w:r>
    </w:p>
    <w:p w:rsidR="00FF6868" w:rsidRDefault="00FF6868" w:rsidP="00FF6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868" w:rsidRPr="00415886" w:rsidRDefault="00FF6868" w:rsidP="00FF6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886">
        <w:rPr>
          <w:rFonts w:ascii="Times New Roman" w:hAnsi="Times New Roman" w:cs="Times New Roman"/>
          <w:sz w:val="28"/>
          <w:szCs w:val="28"/>
        </w:rPr>
        <w:t>Председатель Чулымского                            Глава Чулымского сельсовета</w:t>
      </w:r>
    </w:p>
    <w:p w:rsidR="00FF6868" w:rsidRPr="00415886" w:rsidRDefault="00FF6868" w:rsidP="00FF6868">
      <w:pPr>
        <w:jc w:val="both"/>
        <w:rPr>
          <w:sz w:val="28"/>
          <w:szCs w:val="28"/>
        </w:rPr>
      </w:pPr>
      <w:r w:rsidRPr="00415886">
        <w:rPr>
          <w:sz w:val="28"/>
          <w:szCs w:val="28"/>
        </w:rPr>
        <w:t>сельского Совета депутатов</w:t>
      </w:r>
    </w:p>
    <w:p w:rsidR="00FF6868" w:rsidRPr="00415886" w:rsidRDefault="00FF6868" w:rsidP="00FF6868">
      <w:pPr>
        <w:jc w:val="both"/>
        <w:rPr>
          <w:sz w:val="28"/>
          <w:szCs w:val="28"/>
        </w:rPr>
      </w:pPr>
    </w:p>
    <w:p w:rsidR="00FF6868" w:rsidRPr="00415886" w:rsidRDefault="00FF6868" w:rsidP="00FF6868">
      <w:pPr>
        <w:jc w:val="both"/>
        <w:rPr>
          <w:sz w:val="28"/>
          <w:szCs w:val="28"/>
        </w:rPr>
      </w:pPr>
    </w:p>
    <w:p w:rsidR="00FF6868" w:rsidRPr="00415886" w:rsidRDefault="00FF6868" w:rsidP="00FF6868">
      <w:pPr>
        <w:jc w:val="both"/>
        <w:rPr>
          <w:sz w:val="28"/>
          <w:szCs w:val="28"/>
        </w:rPr>
      </w:pPr>
      <w:r w:rsidRPr="00415886">
        <w:rPr>
          <w:sz w:val="28"/>
          <w:szCs w:val="28"/>
        </w:rPr>
        <w:t>______________Т.В.Миронова                         ______________ В.Н.Летников</w:t>
      </w:r>
    </w:p>
    <w:p w:rsidR="00FF6868" w:rsidRPr="00415886" w:rsidRDefault="00FF6868" w:rsidP="00FF6868">
      <w:pPr>
        <w:rPr>
          <w:sz w:val="28"/>
          <w:szCs w:val="28"/>
        </w:rPr>
      </w:pPr>
    </w:p>
    <w:p w:rsidR="00FF6868" w:rsidRPr="00C04840" w:rsidRDefault="00FF6868" w:rsidP="00FF6868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Перечень</w:t>
      </w:r>
    </w:p>
    <w:p w:rsidR="00FF6868" w:rsidRPr="00C04840" w:rsidRDefault="00FF6868" w:rsidP="00FF6868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</w:t>
      </w:r>
      <w:r w:rsidRPr="00C04840">
        <w:rPr>
          <w:b/>
          <w:sz w:val="28"/>
          <w:szCs w:val="28"/>
        </w:rPr>
        <w:t>д</w:t>
      </w:r>
      <w:r w:rsidRPr="00C04840">
        <w:rPr>
          <w:b/>
          <w:sz w:val="28"/>
          <w:szCs w:val="28"/>
        </w:rPr>
        <w:t>держки субъектов малого и среднего предпринимательства</w:t>
      </w:r>
    </w:p>
    <w:p w:rsidR="00FF6868" w:rsidRPr="008F0A4D" w:rsidRDefault="00FF6868" w:rsidP="00FF6868">
      <w:pPr>
        <w:ind w:right="-568"/>
        <w:jc w:val="center"/>
        <w:rPr>
          <w:sz w:val="28"/>
          <w:szCs w:val="28"/>
        </w:rPr>
      </w:pPr>
    </w:p>
    <w:p w:rsidR="00FF6868" w:rsidRPr="008F0A4D" w:rsidRDefault="00FF6868" w:rsidP="00FF6868">
      <w:pPr>
        <w:ind w:right="-568"/>
        <w:jc w:val="both"/>
        <w:rPr>
          <w:b/>
          <w:sz w:val="28"/>
          <w:szCs w:val="2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181"/>
        <w:gridCol w:w="3118"/>
        <w:gridCol w:w="2835"/>
      </w:tblGrid>
      <w:tr w:rsidR="00FF6868" w:rsidRPr="008F0A4D" w:rsidTr="00E465A5">
        <w:trPr>
          <w:trHeight w:val="230"/>
        </w:trPr>
        <w:tc>
          <w:tcPr>
            <w:tcW w:w="913" w:type="dxa"/>
            <w:vMerge w:val="restart"/>
          </w:tcPr>
          <w:p w:rsidR="00FF6868" w:rsidRDefault="00FF6868" w:rsidP="00E465A5">
            <w:pPr>
              <w:ind w:right="-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FF6868" w:rsidRPr="008F0A4D" w:rsidRDefault="00FF6868" w:rsidP="00E465A5">
            <w:pPr>
              <w:ind w:right="-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181" w:type="dxa"/>
            <w:vMerge w:val="restart"/>
          </w:tcPr>
          <w:p w:rsidR="00FF6868" w:rsidRPr="008F0A4D" w:rsidRDefault="00FF6868" w:rsidP="00E465A5">
            <w:pPr>
              <w:ind w:right="-62"/>
              <w:jc w:val="center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Адрес (местоположение)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3118" w:type="dxa"/>
            <w:vMerge w:val="restart"/>
          </w:tcPr>
          <w:p w:rsidR="00FF6868" w:rsidRPr="008F0A4D" w:rsidRDefault="00FF6868" w:rsidP="00E465A5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характеристики (наименование имущества,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 объекта, год постройки, , эта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2835" w:type="dxa"/>
            <w:vMerge w:val="restart"/>
          </w:tcPr>
          <w:p w:rsidR="00FF6868" w:rsidRPr="008F0A4D" w:rsidRDefault="00FF6868" w:rsidP="00E465A5">
            <w:pPr>
              <w:jc w:val="center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Общая площадь, кв. м</w:t>
            </w:r>
          </w:p>
        </w:tc>
      </w:tr>
      <w:tr w:rsidR="00FF6868" w:rsidRPr="008F0A4D" w:rsidTr="00E465A5">
        <w:trPr>
          <w:trHeight w:val="230"/>
        </w:trPr>
        <w:tc>
          <w:tcPr>
            <w:tcW w:w="913" w:type="dxa"/>
            <w:vMerge/>
          </w:tcPr>
          <w:p w:rsidR="00FF6868" w:rsidRPr="008F0A4D" w:rsidRDefault="00FF6868" w:rsidP="00E465A5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FF6868" w:rsidRPr="008F0A4D" w:rsidRDefault="00FF6868" w:rsidP="00E465A5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F6868" w:rsidRPr="008F0A4D" w:rsidRDefault="00FF6868" w:rsidP="00E465A5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F6868" w:rsidRPr="008F0A4D" w:rsidRDefault="00FF6868" w:rsidP="00E465A5">
            <w:pPr>
              <w:ind w:right="-568"/>
              <w:jc w:val="center"/>
              <w:rPr>
                <w:sz w:val="20"/>
                <w:szCs w:val="20"/>
              </w:rPr>
            </w:pPr>
          </w:p>
        </w:tc>
      </w:tr>
      <w:tr w:rsidR="00FF6868" w:rsidRPr="008F0A4D" w:rsidTr="00E465A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8" w:rsidRDefault="00FF6868" w:rsidP="00E465A5">
            <w:pPr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8" w:rsidRPr="008F0A4D" w:rsidRDefault="00FF6868" w:rsidP="00E465A5">
            <w:pPr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П.Чулым, ул.Советская,зд.23пом.3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8" w:rsidRDefault="00FF6868" w:rsidP="00E465A5">
            <w:pPr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1975 год постройки</w:t>
            </w:r>
          </w:p>
          <w:p w:rsidR="00FF6868" w:rsidRPr="008F0A4D" w:rsidRDefault="00FF6868" w:rsidP="00E465A5">
            <w:pPr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8" w:rsidRPr="008F0A4D" w:rsidRDefault="00FF6868" w:rsidP="00E465A5">
            <w:pPr>
              <w:ind w:right="-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</w:tr>
    </w:tbl>
    <w:p w:rsidR="00FF6868" w:rsidRPr="00417EF9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rPr>
          <w:szCs w:val="28"/>
        </w:rPr>
      </w:pPr>
    </w:p>
    <w:p w:rsidR="00FF6868" w:rsidRPr="00A366AC" w:rsidRDefault="00FF6868" w:rsidP="00FF6868">
      <w:pPr>
        <w:jc w:val="center"/>
      </w:pPr>
      <w:r>
        <w:rPr>
          <w:noProof/>
        </w:rPr>
        <w:drawing>
          <wp:inline distT="0" distB="0" distL="0" distR="0">
            <wp:extent cx="638175" cy="809625"/>
            <wp:effectExtent l="19050" t="0" r="9525" b="0"/>
            <wp:docPr id="7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868" w:rsidRPr="00A366AC" w:rsidRDefault="00FF6868" w:rsidP="00FF6868">
      <w:pPr>
        <w:jc w:val="center"/>
        <w:rPr>
          <w:b/>
          <w:sz w:val="28"/>
          <w:szCs w:val="28"/>
        </w:rPr>
      </w:pPr>
      <w:r w:rsidRPr="00A366AC">
        <w:rPr>
          <w:b/>
          <w:sz w:val="28"/>
          <w:szCs w:val="28"/>
        </w:rPr>
        <w:t>НОВОСЕЛОВСКИЙ РАЙОН</w:t>
      </w:r>
    </w:p>
    <w:p w:rsidR="00FF6868" w:rsidRPr="00A366AC" w:rsidRDefault="00FF6868" w:rsidP="00FF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ЧУЛЫМСКОГО  СЕЛЬСОВЕТА</w:t>
      </w:r>
    </w:p>
    <w:p w:rsidR="00FF6868" w:rsidRDefault="00FF6868" w:rsidP="00FF6868">
      <w:pPr>
        <w:jc w:val="center"/>
        <w:rPr>
          <w:b/>
          <w:sz w:val="28"/>
          <w:szCs w:val="28"/>
        </w:rPr>
      </w:pPr>
      <w:r w:rsidRPr="00A366AC">
        <w:rPr>
          <w:b/>
          <w:sz w:val="28"/>
          <w:szCs w:val="28"/>
        </w:rPr>
        <w:t>ПОСТАНОВЛЕНИЕ</w:t>
      </w:r>
    </w:p>
    <w:p w:rsidR="00FF6868" w:rsidRPr="00A366AC" w:rsidRDefault="00FF6868" w:rsidP="00FF6868">
      <w:pPr>
        <w:jc w:val="center"/>
        <w:rPr>
          <w:b/>
          <w:sz w:val="28"/>
          <w:szCs w:val="28"/>
        </w:rPr>
      </w:pPr>
    </w:p>
    <w:p w:rsidR="00FF6868" w:rsidRPr="001D4A23" w:rsidRDefault="00FF6868" w:rsidP="00FF6868">
      <w:pPr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Pr="001D4A23">
        <w:rPr>
          <w:sz w:val="28"/>
          <w:szCs w:val="28"/>
        </w:rPr>
        <w:t xml:space="preserve"> февраля 2017 года                               п. Чулым              №  </w:t>
      </w:r>
      <w:r>
        <w:rPr>
          <w:sz w:val="28"/>
          <w:szCs w:val="28"/>
        </w:rPr>
        <w:t>12</w:t>
      </w:r>
      <w:r w:rsidRPr="001D4A23">
        <w:rPr>
          <w:sz w:val="28"/>
          <w:szCs w:val="28"/>
        </w:rPr>
        <w:t xml:space="preserve">                       </w:t>
      </w:r>
    </w:p>
    <w:p w:rsidR="00FF6868" w:rsidRPr="001D4A23" w:rsidRDefault="00FF6868" w:rsidP="00FF6868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FF6868" w:rsidRPr="001D4A23" w:rsidRDefault="00FF6868" w:rsidP="00FF6868">
      <w:pPr>
        <w:tabs>
          <w:tab w:val="left" w:pos="709"/>
        </w:tabs>
        <w:ind w:left="1684" w:hanging="1684"/>
        <w:jc w:val="center"/>
        <w:rPr>
          <w:sz w:val="28"/>
          <w:szCs w:val="28"/>
        </w:rPr>
      </w:pPr>
    </w:p>
    <w:p w:rsidR="00FF6868" w:rsidRPr="001D4A23" w:rsidRDefault="00FF6868" w:rsidP="00FF6868">
      <w:r w:rsidRPr="001D4A23">
        <w:t xml:space="preserve">О внесении дополнений </w:t>
      </w:r>
    </w:p>
    <w:p w:rsidR="00FF6868" w:rsidRPr="001D4A23" w:rsidRDefault="00FF6868" w:rsidP="00FF6868">
      <w:r w:rsidRPr="001D4A23">
        <w:t xml:space="preserve">в постановление от 17.01.2011 № 29 </w:t>
      </w:r>
    </w:p>
    <w:p w:rsidR="00FF6868" w:rsidRPr="001D4A23" w:rsidRDefault="00FF6868" w:rsidP="00FF6868">
      <w:r w:rsidRPr="001D4A23">
        <w:t>«Об утверждении административного</w:t>
      </w:r>
    </w:p>
    <w:p w:rsidR="00FF6868" w:rsidRPr="001D4A23" w:rsidRDefault="00FF6868" w:rsidP="00FF6868">
      <w:r w:rsidRPr="001D4A23">
        <w:t xml:space="preserve"> регламента  по предоставлению муниципальной услуги</w:t>
      </w:r>
    </w:p>
    <w:p w:rsidR="00FF6868" w:rsidRPr="001D4A23" w:rsidRDefault="00FF6868" w:rsidP="00FF6868">
      <w:pPr>
        <w:autoSpaceDE w:val="0"/>
        <w:autoSpaceDN w:val="0"/>
        <w:adjustRightInd w:val="0"/>
        <w:jc w:val="both"/>
      </w:pPr>
      <w:r w:rsidRPr="001D4A23">
        <w:t>по предоставлению информации о порядке предоставления жилищно-коммунальных услуг населению»</w:t>
      </w:r>
    </w:p>
    <w:p w:rsidR="00FF6868" w:rsidRPr="001D4A23" w:rsidRDefault="00FF6868" w:rsidP="00FF6868">
      <w:pPr>
        <w:autoSpaceDE w:val="0"/>
        <w:autoSpaceDN w:val="0"/>
        <w:adjustRightInd w:val="0"/>
        <w:jc w:val="both"/>
      </w:pPr>
    </w:p>
    <w:p w:rsidR="00FF6868" w:rsidRPr="001D4A23" w:rsidRDefault="00FF6868" w:rsidP="00FF6868">
      <w:pPr>
        <w:tabs>
          <w:tab w:val="left" w:pos="709"/>
        </w:tabs>
        <w:autoSpaceDE w:val="0"/>
        <w:autoSpaceDN w:val="0"/>
        <w:adjustRightInd w:val="0"/>
        <w:jc w:val="both"/>
      </w:pPr>
      <w:r w:rsidRPr="001D4A23">
        <w:t xml:space="preserve">         В целях реализации Федерального закона от 24.11.1995 №181-ФЗ «О социальной защите инвалидов в Российской Федерации», пункта 2 части 4 статьи 26 Федерального закона от 01.12.2014 №419- ФЗ «О внесении изменений в отдельные законодательные акты Росийской Федер</w:t>
      </w:r>
      <w:r w:rsidRPr="001D4A23">
        <w:t>а</w:t>
      </w:r>
      <w:r w:rsidRPr="001D4A23">
        <w:t>ции по вопросам социальной защиты     инвалидов в связи  с ратификацией Конвенции о правах инвалидов», пунктом 1.3 протокола от 23.11.2015 №301 поручений заседания Совета при Губернаторе Красноярского края по делам инвалидов, Уставом Чулымского сельсовета</w:t>
      </w:r>
    </w:p>
    <w:p w:rsidR="00FF6868" w:rsidRPr="001D4A23" w:rsidRDefault="00FF6868" w:rsidP="00FF6868">
      <w:pPr>
        <w:tabs>
          <w:tab w:val="left" w:pos="709"/>
        </w:tabs>
        <w:autoSpaceDE w:val="0"/>
        <w:autoSpaceDN w:val="0"/>
        <w:adjustRightInd w:val="0"/>
      </w:pPr>
      <w:r w:rsidRPr="001D4A23">
        <w:t>ПОСТАНОВЛЯЮ:</w:t>
      </w:r>
    </w:p>
    <w:p w:rsidR="00FF6868" w:rsidRPr="001D4A23" w:rsidRDefault="00FF6868" w:rsidP="00FF6868">
      <w:r w:rsidRPr="001D4A23">
        <w:lastRenderedPageBreak/>
        <w:t>Внести в постановление от 17.01.2011 № 29 « Об утверждении административного регламента  по предоставлению муниципальной услуги по предоставлению информации о порядке предоставления жилищно-коммунальных услуг населению» следующее дополнение:</w:t>
      </w:r>
    </w:p>
    <w:p w:rsidR="00FF6868" w:rsidRPr="001D4A23" w:rsidRDefault="00FF6868" w:rsidP="00FF6868">
      <w:r w:rsidRPr="001D4A23">
        <w:t xml:space="preserve">               1.</w:t>
      </w:r>
      <w:r>
        <w:t xml:space="preserve"> </w:t>
      </w:r>
      <w:r w:rsidRPr="001D4A23">
        <w:t>В разделе 2 приложения 1 «Стандарт предоставления муниципальной услуги»</w:t>
      </w:r>
      <w:r w:rsidRPr="001D4A23">
        <w:br/>
        <w:t>пункт 2.4. дополнить абзацем следующего содержания: «Специалист администрации, ответственный за предоставление данного вида  муниц</w:t>
      </w:r>
      <w:r w:rsidRPr="001D4A23">
        <w:t>и</w:t>
      </w:r>
      <w:r w:rsidRPr="001D4A23">
        <w:t>пальной услуги (далее - услуги) оказывает помощь инвалидам в преодолении ими барьеров, мешающими получению услуги наравне с другими лицами, а также в реализации их законных прав в соответствии со статьёй 15 Федерального закона от 24.11.1995 № 181-ФЗ «О социальной з</w:t>
      </w:r>
      <w:r w:rsidRPr="001D4A23">
        <w:t>а</w:t>
      </w:r>
      <w:r w:rsidRPr="001D4A23">
        <w:t>щите инвалидов в Российской Федерации».</w:t>
      </w:r>
      <w:r w:rsidRPr="001D4A23">
        <w:br/>
        <w:t xml:space="preserve">2. Контроль за выполнением настоящего постановления возложить на заместителя главы </w:t>
      </w:r>
      <w:r>
        <w:t xml:space="preserve">сельсовета </w:t>
      </w:r>
      <w:r w:rsidRPr="001D4A23">
        <w:t>Лактюшину Е.А.</w:t>
      </w:r>
      <w:r w:rsidRPr="001D4A23">
        <w:br/>
        <w:t>3. Постановление вступает в силу в день, следующий за днём его официального опубликования в газете «Чулымский  вестник».</w:t>
      </w:r>
    </w:p>
    <w:p w:rsidR="00FF6868" w:rsidRPr="001D4A23" w:rsidRDefault="00FF6868" w:rsidP="00FF6868">
      <w:pPr>
        <w:jc w:val="both"/>
      </w:pPr>
    </w:p>
    <w:p w:rsidR="00FF6868" w:rsidRPr="001D4A23" w:rsidRDefault="00FF6868" w:rsidP="00FF6868">
      <w:pPr>
        <w:jc w:val="both"/>
      </w:pPr>
    </w:p>
    <w:p w:rsidR="00FF6868" w:rsidRPr="001D4A23" w:rsidRDefault="00FF6868" w:rsidP="00FF6868">
      <w:pPr>
        <w:jc w:val="both"/>
      </w:pPr>
    </w:p>
    <w:p w:rsidR="00FF6868" w:rsidRPr="001D4A23" w:rsidRDefault="00FF6868" w:rsidP="00FF6868">
      <w:pPr>
        <w:jc w:val="both"/>
      </w:pPr>
      <w:r w:rsidRPr="001D4A23">
        <w:t>Глава Чулымского сельсовета:                                                         В.Н. Летников.</w:t>
      </w:r>
    </w:p>
    <w:p w:rsidR="00FF6868" w:rsidRPr="00A366AC" w:rsidRDefault="00FF6868" w:rsidP="00FF6868">
      <w:pPr>
        <w:jc w:val="center"/>
      </w:pPr>
      <w:r>
        <w:rPr>
          <w:noProof/>
        </w:rPr>
        <w:drawing>
          <wp:inline distT="0" distB="0" distL="0" distR="0">
            <wp:extent cx="638175" cy="809625"/>
            <wp:effectExtent l="19050" t="0" r="9525" b="0"/>
            <wp:docPr id="10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868" w:rsidRPr="00A366AC" w:rsidRDefault="00FF6868" w:rsidP="00FF6868">
      <w:pPr>
        <w:jc w:val="center"/>
        <w:rPr>
          <w:b/>
        </w:rPr>
      </w:pPr>
      <w:r w:rsidRPr="00A366AC">
        <w:rPr>
          <w:b/>
        </w:rPr>
        <w:t>НОВОСЕЛОВСКИЙ РАЙОН</w:t>
      </w:r>
    </w:p>
    <w:p w:rsidR="00FF6868" w:rsidRPr="00A366AC" w:rsidRDefault="00FF6868" w:rsidP="00FF6868">
      <w:pPr>
        <w:jc w:val="center"/>
        <w:rPr>
          <w:b/>
        </w:rPr>
      </w:pPr>
      <w:r>
        <w:rPr>
          <w:b/>
        </w:rPr>
        <w:t>АДМИНИСТРАЦИЯ  ЧУЛЫМСКОГО  СЕЛЬСОВЕТА</w:t>
      </w:r>
    </w:p>
    <w:p w:rsidR="00FF6868" w:rsidRDefault="00FF6868" w:rsidP="00FF6868">
      <w:pPr>
        <w:jc w:val="center"/>
        <w:rPr>
          <w:b/>
        </w:rPr>
      </w:pPr>
      <w:r w:rsidRPr="00A366AC">
        <w:rPr>
          <w:b/>
        </w:rPr>
        <w:t>ПОСТАНОВЛЕНИЕ</w:t>
      </w:r>
    </w:p>
    <w:p w:rsidR="00FF6868" w:rsidRPr="00A366AC" w:rsidRDefault="00FF6868" w:rsidP="00FF6868">
      <w:pPr>
        <w:jc w:val="center"/>
        <w:rPr>
          <w:b/>
        </w:rPr>
      </w:pPr>
    </w:p>
    <w:p w:rsidR="00FF6868" w:rsidRPr="00A366AC" w:rsidRDefault="00FF6868" w:rsidP="00FF6868">
      <w:r>
        <w:t xml:space="preserve"> 27 февраля 2017 года</w:t>
      </w:r>
      <w:r w:rsidRPr="00A366AC">
        <w:t xml:space="preserve">               </w:t>
      </w:r>
      <w:r>
        <w:t xml:space="preserve">           </w:t>
      </w:r>
      <w:r w:rsidRPr="00A366AC">
        <w:t xml:space="preserve"> </w:t>
      </w:r>
      <w:r>
        <w:t xml:space="preserve">    п. Чулым</w:t>
      </w:r>
      <w:r w:rsidRPr="00A366AC">
        <w:t xml:space="preserve">   </w:t>
      </w:r>
      <w:r>
        <w:t xml:space="preserve">                         </w:t>
      </w:r>
      <w:r w:rsidRPr="00A366AC">
        <w:t xml:space="preserve"> </w:t>
      </w:r>
      <w:r>
        <w:t xml:space="preserve"> №13</w:t>
      </w:r>
      <w:r w:rsidRPr="00A366AC">
        <w:t xml:space="preserve">  </w:t>
      </w:r>
    </w:p>
    <w:p w:rsidR="00FF6868" w:rsidRDefault="00FF6868" w:rsidP="00FF6868"/>
    <w:p w:rsidR="00FF6868" w:rsidRPr="00500DCD" w:rsidRDefault="00FF6868" w:rsidP="00FF6868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00DCD">
        <w:rPr>
          <w:rFonts w:ascii="Times New Roman" w:hAnsi="Times New Roman"/>
          <w:b w:val="0"/>
          <w:bCs/>
          <w:sz w:val="28"/>
          <w:szCs w:val="28"/>
        </w:rPr>
        <w:t xml:space="preserve">Об утверждении Порядка размещения информации о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муниципальных бюджетных, казенных, </w:t>
      </w:r>
      <w:r w:rsidRPr="00500DCD">
        <w:rPr>
          <w:rFonts w:ascii="Times New Roman" w:hAnsi="Times New Roman"/>
          <w:b w:val="0"/>
          <w:bCs/>
          <w:sz w:val="28"/>
          <w:szCs w:val="28"/>
        </w:rPr>
        <w:t>автономных учреждений</w:t>
      </w:r>
      <w:r>
        <w:rPr>
          <w:rFonts w:ascii="Times New Roman" w:hAnsi="Times New Roman"/>
          <w:b w:val="0"/>
          <w:bCs/>
          <w:sz w:val="28"/>
          <w:szCs w:val="28"/>
        </w:rPr>
        <w:t>, муниципальных унитарных пре</w:t>
      </w:r>
      <w:r>
        <w:rPr>
          <w:rFonts w:ascii="Times New Roman" w:hAnsi="Times New Roman"/>
          <w:b w:val="0"/>
          <w:bCs/>
          <w:sz w:val="28"/>
          <w:szCs w:val="28"/>
        </w:rPr>
        <w:t>д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приятий </w:t>
      </w:r>
      <w:r w:rsidRPr="00500DCD">
        <w:rPr>
          <w:rFonts w:ascii="Times New Roman" w:hAnsi="Times New Roman"/>
          <w:b w:val="0"/>
          <w:bCs/>
          <w:sz w:val="28"/>
          <w:szCs w:val="28"/>
        </w:rPr>
        <w:t>и представления указанными лицами данной информации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</w:t>
      </w:r>
    </w:p>
    <w:p w:rsidR="00FF6868" w:rsidRPr="00500DCD" w:rsidRDefault="00FF6868" w:rsidP="00FF686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F6868" w:rsidRDefault="00FF6868" w:rsidP="00FF6868">
      <w:pPr>
        <w:ind w:firstLine="540"/>
      </w:pPr>
      <w:r w:rsidRPr="00500DCD">
        <w:t xml:space="preserve">В соответствии со статьей </w:t>
      </w:r>
      <w:r w:rsidRPr="00500DCD">
        <w:rPr>
          <w:bCs/>
        </w:rPr>
        <w:t>349.5</w:t>
      </w:r>
      <w:r w:rsidRPr="00500DCD">
        <w:t xml:space="preserve"> Трудового кодекса Российской Федерации,</w:t>
      </w:r>
      <w:r>
        <w:t xml:space="preserve"> решением Чулымского сельского Совета депутатов от 22.10.2014 № 85р-1 «Об утверждении Положения о системах оплаты труда работников муниципальных учреждений», Уставом  Чулымского сельсовета</w:t>
      </w:r>
    </w:p>
    <w:p w:rsidR="00FF6868" w:rsidRDefault="00FF6868" w:rsidP="00FF6868">
      <w:pPr>
        <w:autoSpaceDE w:val="0"/>
        <w:autoSpaceDN w:val="0"/>
        <w:adjustRightInd w:val="0"/>
        <w:ind w:firstLine="540"/>
      </w:pPr>
    </w:p>
    <w:p w:rsidR="00FF6868" w:rsidRDefault="00FF6868" w:rsidP="00FF6868">
      <w:pPr>
        <w:autoSpaceDE w:val="0"/>
        <w:autoSpaceDN w:val="0"/>
        <w:adjustRightInd w:val="0"/>
        <w:ind w:firstLine="540"/>
        <w:jc w:val="center"/>
      </w:pPr>
      <w:r w:rsidRPr="00500DCD">
        <w:lastRenderedPageBreak/>
        <w:t>ПОСТАНОВЛЯЮ:</w:t>
      </w:r>
    </w:p>
    <w:p w:rsidR="00FF6868" w:rsidRPr="00500DCD" w:rsidRDefault="00FF6868" w:rsidP="00FF6868">
      <w:pPr>
        <w:autoSpaceDE w:val="0"/>
        <w:autoSpaceDN w:val="0"/>
        <w:adjustRightInd w:val="0"/>
        <w:ind w:firstLine="540"/>
      </w:pPr>
    </w:p>
    <w:p w:rsidR="00FF6868" w:rsidRDefault="00FF6868" w:rsidP="00FF6868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1. Утвердить Порядок </w:t>
      </w:r>
      <w:r w:rsidRPr="00500DCD">
        <w:rPr>
          <w:bCs/>
        </w:rPr>
        <w:t>размеще</w:t>
      </w:r>
      <w:r>
        <w:rPr>
          <w:bCs/>
        </w:rPr>
        <w:t xml:space="preserve">ния информации </w:t>
      </w:r>
      <w:r w:rsidRPr="00500DCD">
        <w:rPr>
          <w:bCs/>
        </w:rPr>
        <w:t>о среднемесячной заработной плате руководителей, их заместителей и главных бу</w:t>
      </w:r>
      <w:r w:rsidRPr="00500DCD">
        <w:rPr>
          <w:bCs/>
        </w:rPr>
        <w:t>х</w:t>
      </w:r>
      <w:r w:rsidRPr="00500DCD">
        <w:rPr>
          <w:bCs/>
        </w:rPr>
        <w:t xml:space="preserve">галтеров </w:t>
      </w:r>
      <w:r>
        <w:rPr>
          <w:bCs/>
        </w:rPr>
        <w:t xml:space="preserve">муниципальных бюджетных, казенных, </w:t>
      </w:r>
      <w:r w:rsidRPr="00500DCD">
        <w:rPr>
          <w:bCs/>
        </w:rPr>
        <w:t>автономных учреждений</w:t>
      </w:r>
      <w:r>
        <w:rPr>
          <w:bCs/>
        </w:rPr>
        <w:t xml:space="preserve">, муниципальных унитарных предприятий </w:t>
      </w:r>
      <w:r w:rsidRPr="00500DCD">
        <w:rPr>
          <w:bCs/>
        </w:rPr>
        <w:t>и представления указа</w:t>
      </w:r>
      <w:r w:rsidRPr="00500DCD">
        <w:rPr>
          <w:bCs/>
        </w:rPr>
        <w:t>н</w:t>
      </w:r>
      <w:r w:rsidRPr="00500DCD">
        <w:rPr>
          <w:bCs/>
        </w:rPr>
        <w:t>ными лицами дан</w:t>
      </w:r>
      <w:r>
        <w:rPr>
          <w:bCs/>
        </w:rPr>
        <w:t>ной информации (прилагается)</w:t>
      </w:r>
      <w:r w:rsidRPr="00500DCD">
        <w:rPr>
          <w:bCs/>
        </w:rPr>
        <w:t>.</w:t>
      </w:r>
      <w:r>
        <w:rPr>
          <w:bCs/>
        </w:rPr>
        <w:t xml:space="preserve"> </w:t>
      </w:r>
    </w:p>
    <w:p w:rsidR="00FF6868" w:rsidRDefault="00FF6868" w:rsidP="00FF6868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t>2. Контроль за выполнением постановления возложить на главного бухгалтера администрации Чулымского сельсовета.</w:t>
      </w:r>
      <w:r>
        <w:rPr>
          <w:bCs/>
        </w:rPr>
        <w:tab/>
      </w:r>
    </w:p>
    <w:p w:rsidR="00FF6868" w:rsidRPr="000B776B" w:rsidRDefault="00FF6868" w:rsidP="00FF6868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>
        <w:t xml:space="preserve">             3. Постановление вступает в силу после официального опубликования</w:t>
      </w:r>
      <w:r w:rsidRPr="00A94149">
        <w:t xml:space="preserve">  в газете «Чулымский  вестник» и на официальном сайте Админ</w:t>
      </w:r>
      <w:r w:rsidRPr="00A94149">
        <w:t>и</w:t>
      </w:r>
      <w:r w:rsidRPr="00A94149">
        <w:t>страции Новоселовского района в разделе Чулымский сельсовет</w:t>
      </w:r>
      <w:r>
        <w:t>, распространяется на правоотношения, возникшие с 1 января 2017 года.</w:t>
      </w:r>
    </w:p>
    <w:p w:rsidR="00FF6868" w:rsidRDefault="00FF6868" w:rsidP="00FF6868">
      <w:pPr>
        <w:pStyle w:val="ConsNormal"/>
        <w:widowControl/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FF6868" w:rsidRDefault="00FF6868" w:rsidP="00FF6868">
      <w:pPr>
        <w:pStyle w:val="ConsNormal"/>
        <w:widowControl/>
        <w:ind w:firstLine="0"/>
        <w:rPr>
          <w:rFonts w:ascii="Times New Roman" w:hAnsi="Times New Roman"/>
          <w:snapToGrid w:val="0"/>
          <w:sz w:val="28"/>
          <w:szCs w:val="28"/>
        </w:rPr>
      </w:pPr>
    </w:p>
    <w:p w:rsidR="00FF6868" w:rsidRDefault="00FF6868" w:rsidP="00FF6868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В.Н.Летников</w:t>
      </w:r>
    </w:p>
    <w:p w:rsidR="00FF6868" w:rsidRDefault="00FF6868" w:rsidP="00FF6868">
      <w:pPr>
        <w:pStyle w:val="ConsNormal"/>
        <w:widowControl/>
        <w:ind w:firstLine="0"/>
        <w:rPr>
          <w:rFonts w:ascii="Times New Roman" w:hAnsi="Times New Roman"/>
        </w:rPr>
      </w:pPr>
    </w:p>
    <w:p w:rsidR="00FF6868" w:rsidRPr="00EB595D" w:rsidRDefault="00FF6868" w:rsidP="00FF6868">
      <w:pPr>
        <w:rPr>
          <w:sz w:val="20"/>
          <w:szCs w:val="20"/>
        </w:rPr>
      </w:pPr>
      <w:r w:rsidRPr="00EB595D">
        <w:rPr>
          <w:sz w:val="20"/>
          <w:szCs w:val="20"/>
        </w:rPr>
        <w:t>Лактюшина Е.А.</w:t>
      </w:r>
    </w:p>
    <w:p w:rsidR="00FF6868" w:rsidRPr="00EB595D" w:rsidRDefault="00FF6868" w:rsidP="00FF6868">
      <w:pPr>
        <w:rPr>
          <w:sz w:val="20"/>
          <w:szCs w:val="20"/>
        </w:rPr>
      </w:pPr>
      <w:r w:rsidRPr="00EB595D">
        <w:rPr>
          <w:sz w:val="20"/>
          <w:szCs w:val="20"/>
        </w:rPr>
        <w:t>93267</w:t>
      </w:r>
    </w:p>
    <w:p w:rsidR="00FF6868" w:rsidRDefault="00FF6868" w:rsidP="00FF6868">
      <w:pPr>
        <w:jc w:val="center"/>
      </w:pPr>
    </w:p>
    <w:p w:rsidR="00FF6868" w:rsidRDefault="00FF6868" w:rsidP="00FF6868">
      <w:pPr>
        <w:jc w:val="center"/>
      </w:pPr>
    </w:p>
    <w:p w:rsidR="00FF6868" w:rsidRDefault="00FF6868" w:rsidP="00FF6868">
      <w:pPr>
        <w:jc w:val="center"/>
      </w:pPr>
    </w:p>
    <w:p w:rsidR="00FF6868" w:rsidRDefault="00FF6868" w:rsidP="00FF6868">
      <w:pPr>
        <w:jc w:val="center"/>
      </w:pPr>
    </w:p>
    <w:p w:rsidR="00FF6868" w:rsidRDefault="00FF6868" w:rsidP="00FF6868">
      <w:pPr>
        <w:jc w:val="center"/>
      </w:pPr>
    </w:p>
    <w:p w:rsidR="00FF6868" w:rsidRDefault="00FF6868" w:rsidP="00FF6868">
      <w:pPr>
        <w:jc w:val="center"/>
      </w:pPr>
    </w:p>
    <w:p w:rsidR="00FF6868" w:rsidRDefault="00FF6868" w:rsidP="00FF6868">
      <w:pPr>
        <w:jc w:val="center"/>
      </w:pPr>
    </w:p>
    <w:p w:rsidR="00FF6868" w:rsidRDefault="00FF6868" w:rsidP="00FF6868">
      <w:pPr>
        <w:jc w:val="center"/>
      </w:pPr>
    </w:p>
    <w:p w:rsidR="00FF6868" w:rsidRDefault="00FF6868" w:rsidP="00FF686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.05pt;margin-top:-11.95pt;width:191.35pt;height:81.05pt;z-index:251660288" stroked="f">
            <v:textbox style="mso-next-textbox:#_x0000_s1027">
              <w:txbxContent>
                <w:p w:rsidR="00FF6868" w:rsidRPr="00977BDC" w:rsidRDefault="00FF6868" w:rsidP="00FF6868">
                  <w:pPr>
                    <w:rPr>
                      <w:sz w:val="26"/>
                      <w:szCs w:val="26"/>
                    </w:rPr>
                  </w:pPr>
                  <w:r w:rsidRPr="00977BDC">
                    <w:rPr>
                      <w:sz w:val="26"/>
                      <w:szCs w:val="26"/>
                    </w:rPr>
                    <w:t>Утвержден</w:t>
                  </w:r>
                </w:p>
                <w:p w:rsidR="00FF6868" w:rsidRPr="00977BDC" w:rsidRDefault="00FF6868" w:rsidP="00FF6868">
                  <w:pPr>
                    <w:rPr>
                      <w:sz w:val="26"/>
                      <w:szCs w:val="26"/>
                    </w:rPr>
                  </w:pPr>
                  <w:r w:rsidRPr="00977BDC">
                    <w:rPr>
                      <w:sz w:val="26"/>
                      <w:szCs w:val="26"/>
                    </w:rPr>
                    <w:t xml:space="preserve">постановлением </w:t>
                  </w:r>
                  <w:r>
                    <w:rPr>
                      <w:sz w:val="26"/>
                      <w:szCs w:val="26"/>
                    </w:rPr>
                    <w:t>Чулымского сельсовета</w:t>
                  </w:r>
                </w:p>
                <w:p w:rsidR="00FF6868" w:rsidRPr="00977BDC" w:rsidRDefault="00FF6868" w:rsidP="00FF6868">
                  <w:pPr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27.02. 2017 № 13</w:t>
                  </w:r>
                </w:p>
                <w:p w:rsidR="00FF6868" w:rsidRDefault="00FF6868" w:rsidP="00FF6868">
                  <w:pPr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FF6868" w:rsidRDefault="00FF6868" w:rsidP="00FF6868">
                  <w:pPr>
                    <w:rPr>
                      <w:sz w:val="26"/>
                      <w:szCs w:val="26"/>
                    </w:rPr>
                  </w:pPr>
                </w:p>
                <w:p w:rsidR="00FF6868" w:rsidRDefault="00FF6868" w:rsidP="00FF6868">
                  <w:pPr>
                    <w:rPr>
                      <w:sz w:val="26"/>
                      <w:szCs w:val="26"/>
                    </w:rPr>
                  </w:pPr>
                </w:p>
                <w:p w:rsidR="00FF6868" w:rsidRDefault="00FF6868" w:rsidP="00FF686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t xml:space="preserve">                                                                              </w:t>
      </w:r>
    </w:p>
    <w:p w:rsidR="00FF6868" w:rsidRDefault="00FF6868" w:rsidP="00FF6868">
      <w:pPr>
        <w:jc w:val="center"/>
      </w:pPr>
    </w:p>
    <w:p w:rsidR="00FF6868" w:rsidRDefault="00FF6868" w:rsidP="00FF6868">
      <w:pPr>
        <w:jc w:val="center"/>
      </w:pPr>
    </w:p>
    <w:p w:rsidR="00FF6868" w:rsidRDefault="00FF6868" w:rsidP="00FF6868">
      <w:r>
        <w:t xml:space="preserve">                                                                                             </w:t>
      </w:r>
    </w:p>
    <w:p w:rsidR="00FF6868" w:rsidRDefault="00FF6868" w:rsidP="00FF6868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FF6868" w:rsidRPr="00977BDC" w:rsidRDefault="00FF6868" w:rsidP="00FF6868">
      <w:pPr>
        <w:pStyle w:val="ConsTitle"/>
        <w:widowControl/>
        <w:jc w:val="center"/>
        <w:rPr>
          <w:rFonts w:ascii="Times New Roman" w:hAnsi="Times New Roman"/>
          <w:bCs/>
          <w:sz w:val="26"/>
          <w:szCs w:val="26"/>
        </w:rPr>
      </w:pPr>
      <w:r w:rsidRPr="00977BDC">
        <w:rPr>
          <w:rFonts w:ascii="Times New Roman" w:hAnsi="Times New Roman"/>
          <w:bCs/>
          <w:sz w:val="26"/>
          <w:szCs w:val="26"/>
        </w:rPr>
        <w:t xml:space="preserve">Порядок размещения информации </w:t>
      </w:r>
      <w:r w:rsidRPr="00977BDC">
        <w:rPr>
          <w:rFonts w:ascii="Times New Roman" w:hAnsi="Times New Roman"/>
          <w:bCs/>
          <w:sz w:val="26"/>
          <w:szCs w:val="26"/>
        </w:rPr>
        <w:br/>
        <w:t xml:space="preserve">о среднемесячной заработной плате руководителей, их заместителей </w:t>
      </w:r>
      <w:r w:rsidRPr="00977BDC">
        <w:rPr>
          <w:rFonts w:ascii="Times New Roman" w:hAnsi="Times New Roman"/>
          <w:bCs/>
          <w:sz w:val="26"/>
          <w:szCs w:val="26"/>
        </w:rPr>
        <w:br/>
        <w:t>и главных бухгалтеров муниципальных бюджетных, казенных, автономных учреждений, муниципальных унитарных пре</w:t>
      </w:r>
      <w:r w:rsidRPr="00977BDC">
        <w:rPr>
          <w:rFonts w:ascii="Times New Roman" w:hAnsi="Times New Roman"/>
          <w:bCs/>
          <w:sz w:val="26"/>
          <w:szCs w:val="26"/>
        </w:rPr>
        <w:t>д</w:t>
      </w:r>
      <w:r w:rsidRPr="00977BDC">
        <w:rPr>
          <w:rFonts w:ascii="Times New Roman" w:hAnsi="Times New Roman"/>
          <w:bCs/>
          <w:sz w:val="26"/>
          <w:szCs w:val="26"/>
        </w:rPr>
        <w:t>приятий и представления указанными лицами данной информации</w:t>
      </w:r>
    </w:p>
    <w:p w:rsidR="00FF6868" w:rsidRPr="00977BDC" w:rsidRDefault="00FF6868" w:rsidP="00FF6868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F6868" w:rsidRPr="00977BDC" w:rsidRDefault="00FF6868" w:rsidP="00FF686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7BDC">
        <w:rPr>
          <w:sz w:val="26"/>
          <w:szCs w:val="26"/>
        </w:rPr>
        <w:lastRenderedPageBreak/>
        <w:t xml:space="preserve">Настоящий Порядок устанавливает условия </w:t>
      </w:r>
      <w:r w:rsidRPr="00977BDC">
        <w:rPr>
          <w:bCs/>
          <w:sz w:val="26"/>
          <w:szCs w:val="26"/>
        </w:rPr>
        <w:t>размещения информации о рассчитываемой за календарный год среднемеся</w:t>
      </w:r>
      <w:r w:rsidRPr="00977BDC">
        <w:rPr>
          <w:bCs/>
          <w:sz w:val="26"/>
          <w:szCs w:val="26"/>
        </w:rPr>
        <w:t>ч</w:t>
      </w:r>
      <w:r w:rsidRPr="00977BDC">
        <w:rPr>
          <w:bCs/>
          <w:sz w:val="26"/>
          <w:szCs w:val="26"/>
        </w:rPr>
        <w:t xml:space="preserve">ной заработной плате руководителей, их заместителей и главных бухгалтеров муниципальных бюджетных, казенных, автономных учреждений, муниципальных унитарных предприятий (далее – соответственно Порядок, учреждения, предприятия) в соответствии с Трудовым кодексом Российской Федерации.  </w:t>
      </w:r>
    </w:p>
    <w:p w:rsidR="00FF6868" w:rsidRPr="00977BDC" w:rsidRDefault="00FF6868" w:rsidP="00FF686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7BDC">
        <w:rPr>
          <w:sz w:val="26"/>
          <w:szCs w:val="26"/>
        </w:rPr>
        <w:t xml:space="preserve">Информация, указанная в пункте 1 Порядка, размещается </w:t>
      </w:r>
      <w:r w:rsidRPr="00977BDC">
        <w:rPr>
          <w:sz w:val="26"/>
          <w:szCs w:val="26"/>
        </w:rPr>
        <w:br/>
        <w:t>в информационно-телекоммуникационной сети «Интернет» на официальном сайте администрации Новоселовского района</w:t>
      </w:r>
      <w:r>
        <w:rPr>
          <w:sz w:val="26"/>
          <w:szCs w:val="26"/>
        </w:rPr>
        <w:t xml:space="preserve"> в разделе Чулымский сельсовет</w:t>
      </w:r>
      <w:r w:rsidRPr="00977BDC">
        <w:rPr>
          <w:sz w:val="26"/>
          <w:szCs w:val="26"/>
        </w:rPr>
        <w:t>, осуществляющая</w:t>
      </w:r>
      <w:r>
        <w:rPr>
          <w:sz w:val="26"/>
          <w:szCs w:val="26"/>
        </w:rPr>
        <w:t xml:space="preserve"> </w:t>
      </w:r>
      <w:r w:rsidRPr="00977BDC">
        <w:rPr>
          <w:sz w:val="26"/>
          <w:szCs w:val="26"/>
        </w:rPr>
        <w:t xml:space="preserve">функции </w:t>
      </w:r>
      <w:r w:rsidRPr="00977BDC">
        <w:rPr>
          <w:sz w:val="26"/>
          <w:szCs w:val="26"/>
        </w:rPr>
        <w:br/>
        <w:t xml:space="preserve">и полномочия учредителя (далее – учредитель) соответствующих учреждений и предприятий. </w:t>
      </w:r>
    </w:p>
    <w:p w:rsidR="00FF6868" w:rsidRPr="00977BDC" w:rsidRDefault="00FF6868" w:rsidP="00FF6868">
      <w:pPr>
        <w:tabs>
          <w:tab w:val="left" w:pos="1134"/>
        </w:tabs>
        <w:ind w:firstLine="709"/>
        <w:rPr>
          <w:sz w:val="26"/>
          <w:szCs w:val="26"/>
        </w:rPr>
      </w:pPr>
      <w:r w:rsidRPr="00977BDC">
        <w:rPr>
          <w:sz w:val="26"/>
          <w:szCs w:val="26"/>
        </w:rPr>
        <w:t xml:space="preserve">Информация, предусмотренная пунктом 1 Порядка, размещается </w:t>
      </w:r>
      <w:r w:rsidRPr="00977BDC">
        <w:rPr>
          <w:sz w:val="26"/>
          <w:szCs w:val="26"/>
        </w:rPr>
        <w:br/>
        <w:t xml:space="preserve">в информационно-телекоммуникационной сети «Интернет» на официальных сайтах учреждений и предприятий при их наличии. </w:t>
      </w:r>
    </w:p>
    <w:p w:rsidR="00FF6868" w:rsidRPr="00977BDC" w:rsidRDefault="00FF6868" w:rsidP="00FF6868">
      <w:pPr>
        <w:tabs>
          <w:tab w:val="left" w:pos="1134"/>
        </w:tabs>
        <w:ind w:firstLine="709"/>
        <w:rPr>
          <w:sz w:val="26"/>
          <w:szCs w:val="26"/>
        </w:rPr>
      </w:pPr>
      <w:r w:rsidRPr="00977BDC">
        <w:rPr>
          <w:sz w:val="26"/>
          <w:szCs w:val="26"/>
        </w:rPr>
        <w:t>3. Руководители учреждений и предприятий не позднее первого квартала года, следующего за отчетным, обеспечивают сво</w:t>
      </w:r>
      <w:r w:rsidRPr="00977BDC">
        <w:rPr>
          <w:sz w:val="26"/>
          <w:szCs w:val="26"/>
        </w:rPr>
        <w:t>е</w:t>
      </w:r>
      <w:r w:rsidRPr="00977BDC">
        <w:rPr>
          <w:sz w:val="26"/>
          <w:szCs w:val="26"/>
        </w:rPr>
        <w:t>временную подготовку информации, предусмотренной пунктом 1 Порядка, по форме согласно приложению к Порядку и ее напра</w:t>
      </w:r>
      <w:r w:rsidRPr="00977BDC">
        <w:rPr>
          <w:sz w:val="26"/>
          <w:szCs w:val="26"/>
        </w:rPr>
        <w:t>в</w:t>
      </w:r>
      <w:r w:rsidRPr="00977BDC">
        <w:rPr>
          <w:sz w:val="26"/>
          <w:szCs w:val="26"/>
        </w:rPr>
        <w:t xml:space="preserve">ление учредителю.   </w:t>
      </w:r>
    </w:p>
    <w:p w:rsidR="00FF6868" w:rsidRPr="00977BDC" w:rsidRDefault="00FF6868" w:rsidP="00FF686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977BDC">
        <w:rPr>
          <w:sz w:val="26"/>
          <w:szCs w:val="26"/>
        </w:rPr>
        <w:t xml:space="preserve">4. Информация, предусмотренная пунктом 1 Порядка, размещается </w:t>
      </w:r>
      <w:r w:rsidRPr="00977BDC">
        <w:rPr>
          <w:sz w:val="26"/>
          <w:szCs w:val="26"/>
        </w:rPr>
        <w:br/>
        <w:t xml:space="preserve">в соответствии с пунктом 2 Порядка не позднее 1 апреля года, следующего </w:t>
      </w:r>
      <w:r w:rsidRPr="00977BDC">
        <w:rPr>
          <w:sz w:val="26"/>
          <w:szCs w:val="26"/>
        </w:rPr>
        <w:br/>
        <w:t xml:space="preserve">за отчетным, в доступном режиме для всех пользователей информационно-телекоммуникационной сети «Интернет».  </w:t>
      </w:r>
    </w:p>
    <w:p w:rsidR="00FF6868" w:rsidRPr="00977BDC" w:rsidRDefault="00FF6868" w:rsidP="00FF6868">
      <w:pPr>
        <w:tabs>
          <w:tab w:val="left" w:pos="1134"/>
        </w:tabs>
        <w:ind w:firstLine="709"/>
        <w:rPr>
          <w:sz w:val="26"/>
          <w:szCs w:val="26"/>
        </w:rPr>
      </w:pPr>
      <w:r w:rsidRPr="00977BDC">
        <w:rPr>
          <w:sz w:val="26"/>
          <w:szCs w:val="26"/>
        </w:rPr>
        <w:t>В составе информации, подлежащей размещению, указывается полное наименование учреждения или предприятия, занима</w:t>
      </w:r>
      <w:r w:rsidRPr="00977BDC">
        <w:rPr>
          <w:sz w:val="26"/>
          <w:szCs w:val="26"/>
        </w:rPr>
        <w:t>е</w:t>
      </w:r>
      <w:r w:rsidRPr="00977BDC">
        <w:rPr>
          <w:sz w:val="26"/>
          <w:szCs w:val="26"/>
        </w:rPr>
        <w:t>мая должность, а также фамилия, имя и отчество лица, в отношении которого размещается информация.</w:t>
      </w:r>
    </w:p>
    <w:p w:rsidR="00FF6868" w:rsidRPr="00977BDC" w:rsidRDefault="00FF6868" w:rsidP="00FF686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7BDC">
        <w:rPr>
          <w:sz w:val="26"/>
          <w:szCs w:val="26"/>
        </w:rPr>
        <w:t>В составе размещаемой на официальных сайтах информации, предусмотренной пунктом 1 и пунктом 4 Порядка, запрещ</w:t>
      </w:r>
      <w:r w:rsidRPr="00977BDC">
        <w:rPr>
          <w:sz w:val="26"/>
          <w:szCs w:val="26"/>
        </w:rPr>
        <w:t>а</w:t>
      </w:r>
      <w:r w:rsidRPr="00977BDC">
        <w:rPr>
          <w:sz w:val="26"/>
          <w:szCs w:val="26"/>
        </w:rPr>
        <w:t>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</w:t>
      </w:r>
      <w:r w:rsidRPr="00977BDC">
        <w:rPr>
          <w:sz w:val="26"/>
          <w:szCs w:val="26"/>
        </w:rPr>
        <w:t>и</w:t>
      </w:r>
      <w:r w:rsidRPr="00977BDC">
        <w:rPr>
          <w:sz w:val="26"/>
          <w:szCs w:val="26"/>
        </w:rPr>
        <w:t>денциального характера.</w:t>
      </w:r>
      <w:r>
        <w:rPr>
          <w:sz w:val="26"/>
          <w:szCs w:val="26"/>
        </w:rPr>
        <w:t xml:space="preserve"> </w:t>
      </w:r>
    </w:p>
    <w:p w:rsidR="00FF6868" w:rsidRPr="00977BDC" w:rsidRDefault="00FF6868" w:rsidP="00FF6868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:rsidR="00FF6868" w:rsidRDefault="00FF6868" w:rsidP="00FF6868">
      <w:pPr>
        <w:rPr>
          <w:sz w:val="26"/>
          <w:szCs w:val="26"/>
        </w:rPr>
      </w:pPr>
    </w:p>
    <w:p w:rsidR="00FF6868" w:rsidRDefault="00FF6868" w:rsidP="00FF6868">
      <w:pPr>
        <w:rPr>
          <w:sz w:val="26"/>
          <w:szCs w:val="26"/>
        </w:rPr>
      </w:pPr>
    </w:p>
    <w:p w:rsidR="00FF6868" w:rsidRDefault="00FF6868" w:rsidP="00FF6868">
      <w:pPr>
        <w:rPr>
          <w:sz w:val="26"/>
          <w:szCs w:val="26"/>
        </w:rPr>
      </w:pPr>
    </w:p>
    <w:p w:rsidR="00FF6868" w:rsidRDefault="00FF6868" w:rsidP="00FF6868">
      <w:pPr>
        <w:rPr>
          <w:sz w:val="26"/>
          <w:szCs w:val="26"/>
        </w:rPr>
      </w:pPr>
    </w:p>
    <w:p w:rsidR="00FF6868" w:rsidRDefault="00FF6868" w:rsidP="00FF6868">
      <w:pPr>
        <w:rPr>
          <w:sz w:val="26"/>
          <w:szCs w:val="26"/>
        </w:rPr>
      </w:pPr>
    </w:p>
    <w:p w:rsidR="00FF6868" w:rsidRDefault="00FF6868" w:rsidP="00FF686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8" type="#_x0000_t202" style="position:absolute;margin-left:278.25pt;margin-top:-29.25pt;width:230.2pt;height:172.15pt;z-index:251661312" stroked="f">
            <v:textbox style="mso-next-textbox:#_x0000_s1028">
              <w:txbxContent>
                <w:p w:rsidR="00FF6868" w:rsidRDefault="00FF6868" w:rsidP="00FF6868">
                  <w:pPr>
                    <w:pStyle w:val="ConsTitle"/>
                    <w:widowControl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386B93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</w:t>
                  </w:r>
                </w:p>
                <w:p w:rsidR="00FF6868" w:rsidRPr="00386B93" w:rsidRDefault="00FF6868" w:rsidP="00FF6868">
                  <w:pPr>
                    <w:pStyle w:val="ConsTitle"/>
                    <w:widowControl/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</w:pPr>
                  <w:r w:rsidRPr="00386B93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к 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Порядку</w:t>
                  </w:r>
                  <w:r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 xml:space="preserve"> размещения информации 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 xml:space="preserve">о среднемесячной заработной плате </w:t>
                  </w:r>
                  <w:r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р</w:t>
                  </w:r>
                  <w:r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у</w:t>
                  </w:r>
                  <w:r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 xml:space="preserve">ководителей, их заместителей 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и гла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в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ных бухгалтеров муниципальных бюджетных, казенных, автономных учреждений, муниципальных унита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р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ных предприятий и представления указанными лицами данной информ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а</w:t>
                  </w:r>
                  <w:r w:rsidRPr="00386B93">
                    <w:rPr>
                      <w:rFonts w:ascii="Times New Roman" w:hAnsi="Times New Roman"/>
                      <w:b w:val="0"/>
                      <w:bCs/>
                      <w:sz w:val="26"/>
                      <w:szCs w:val="26"/>
                    </w:rPr>
                    <w:t>ции</w:t>
                  </w:r>
                </w:p>
                <w:p w:rsidR="00FF6868" w:rsidRDefault="00FF6868" w:rsidP="00FF686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FF6868" w:rsidRDefault="00FF6868" w:rsidP="00FF6868">
                  <w:pPr>
                    <w:rPr>
                      <w:sz w:val="26"/>
                      <w:szCs w:val="26"/>
                    </w:rPr>
                  </w:pPr>
                </w:p>
                <w:p w:rsidR="00FF6868" w:rsidRDefault="00FF6868" w:rsidP="00FF686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977BDC">
        <w:rPr>
          <w:sz w:val="26"/>
          <w:szCs w:val="26"/>
        </w:rPr>
        <w:t xml:space="preserve">                  </w:t>
      </w:r>
      <w:r w:rsidRPr="00977BDC">
        <w:rPr>
          <w:sz w:val="26"/>
          <w:szCs w:val="26"/>
        </w:rPr>
        <w:tab/>
      </w:r>
      <w:r w:rsidRPr="00977BDC">
        <w:rPr>
          <w:sz w:val="26"/>
          <w:szCs w:val="26"/>
        </w:rPr>
        <w:tab/>
      </w:r>
      <w:r w:rsidRPr="00977BDC">
        <w:rPr>
          <w:sz w:val="26"/>
          <w:szCs w:val="26"/>
        </w:rPr>
        <w:tab/>
      </w:r>
      <w:r w:rsidRPr="00977BDC">
        <w:rPr>
          <w:sz w:val="26"/>
          <w:szCs w:val="26"/>
        </w:rPr>
        <w:tab/>
      </w:r>
      <w:r w:rsidRPr="00977BDC">
        <w:rPr>
          <w:sz w:val="26"/>
          <w:szCs w:val="26"/>
        </w:rPr>
        <w:tab/>
      </w:r>
    </w:p>
    <w:p w:rsidR="00FF6868" w:rsidRPr="00386B93" w:rsidRDefault="00FF6868" w:rsidP="00FF6868">
      <w:pPr>
        <w:rPr>
          <w:sz w:val="26"/>
          <w:szCs w:val="26"/>
        </w:rPr>
      </w:pPr>
    </w:p>
    <w:p w:rsidR="00FF6868" w:rsidRPr="00386B93" w:rsidRDefault="00FF6868" w:rsidP="00FF6868">
      <w:pPr>
        <w:rPr>
          <w:sz w:val="26"/>
          <w:szCs w:val="26"/>
        </w:rPr>
      </w:pPr>
    </w:p>
    <w:p w:rsidR="00FF6868" w:rsidRPr="00386B93" w:rsidRDefault="00FF6868" w:rsidP="00FF6868">
      <w:pPr>
        <w:rPr>
          <w:sz w:val="26"/>
          <w:szCs w:val="26"/>
        </w:rPr>
      </w:pPr>
    </w:p>
    <w:p w:rsidR="00FF6868" w:rsidRPr="00386B93" w:rsidRDefault="00FF6868" w:rsidP="00FF6868">
      <w:pPr>
        <w:rPr>
          <w:sz w:val="26"/>
          <w:szCs w:val="26"/>
        </w:rPr>
      </w:pPr>
    </w:p>
    <w:p w:rsidR="00FF6868" w:rsidRPr="00386B93" w:rsidRDefault="00FF6868" w:rsidP="00FF6868">
      <w:pPr>
        <w:rPr>
          <w:sz w:val="26"/>
          <w:szCs w:val="26"/>
        </w:rPr>
      </w:pPr>
    </w:p>
    <w:p w:rsidR="00FF6868" w:rsidRPr="00386B93" w:rsidRDefault="00FF6868" w:rsidP="00FF6868">
      <w:pPr>
        <w:rPr>
          <w:sz w:val="26"/>
          <w:szCs w:val="26"/>
        </w:rPr>
      </w:pPr>
    </w:p>
    <w:p w:rsidR="00FF6868" w:rsidRPr="00386B93" w:rsidRDefault="00FF6868" w:rsidP="00FF6868">
      <w:pPr>
        <w:rPr>
          <w:sz w:val="26"/>
          <w:szCs w:val="26"/>
        </w:rPr>
      </w:pPr>
    </w:p>
    <w:p w:rsidR="00FF6868" w:rsidRPr="00386B93" w:rsidRDefault="00FF6868" w:rsidP="00FF6868">
      <w:pPr>
        <w:rPr>
          <w:sz w:val="26"/>
          <w:szCs w:val="26"/>
        </w:rPr>
      </w:pPr>
    </w:p>
    <w:p w:rsidR="00FF6868" w:rsidRPr="00386B93" w:rsidRDefault="00FF6868" w:rsidP="00FF6868">
      <w:pPr>
        <w:rPr>
          <w:sz w:val="26"/>
          <w:szCs w:val="26"/>
        </w:rPr>
      </w:pPr>
    </w:p>
    <w:p w:rsidR="00FF6868" w:rsidRPr="00386B93" w:rsidRDefault="00FF6868" w:rsidP="00FF6868">
      <w:pPr>
        <w:rPr>
          <w:sz w:val="26"/>
          <w:szCs w:val="26"/>
        </w:rPr>
      </w:pPr>
    </w:p>
    <w:p w:rsidR="00FF6868" w:rsidRPr="00386B93" w:rsidRDefault="00FF6868" w:rsidP="00FF6868">
      <w:pPr>
        <w:jc w:val="center"/>
        <w:rPr>
          <w:sz w:val="26"/>
          <w:szCs w:val="26"/>
        </w:rPr>
      </w:pPr>
    </w:p>
    <w:p w:rsidR="00FF6868" w:rsidRDefault="00FF6868" w:rsidP="00FF6868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FF6868" w:rsidRDefault="00FF6868" w:rsidP="00FF6868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рассчитываемой за календарный год среднемесячной заработной плате </w:t>
      </w:r>
    </w:p>
    <w:p w:rsidR="00FF6868" w:rsidRDefault="00FF6868" w:rsidP="00FF6868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руководителей, их заместителей и главных бухгалтеров</w:t>
      </w:r>
    </w:p>
    <w:p w:rsidR="00FF6868" w:rsidRDefault="00FF6868" w:rsidP="00FF6868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</w:p>
    <w:p w:rsidR="00FF6868" w:rsidRDefault="00FF6868" w:rsidP="00FF6868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учреждения/предприятия)</w:t>
      </w:r>
    </w:p>
    <w:p w:rsidR="00FF6868" w:rsidRDefault="00FF6868" w:rsidP="00FF6868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 20 ___ год</w:t>
      </w:r>
    </w:p>
    <w:p w:rsidR="00FF6868" w:rsidRDefault="00FF6868" w:rsidP="00FF6868">
      <w:pPr>
        <w:tabs>
          <w:tab w:val="left" w:pos="3075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2534"/>
        <w:gridCol w:w="2535"/>
      </w:tblGrid>
      <w:tr w:rsidR="00FF6868" w:rsidRPr="0018395D" w:rsidTr="00E465A5">
        <w:tc>
          <w:tcPr>
            <w:tcW w:w="959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  <w:r w:rsidRPr="0018395D">
              <w:rPr>
                <w:sz w:val="26"/>
                <w:szCs w:val="26"/>
              </w:rPr>
              <w:t xml:space="preserve">№ </w:t>
            </w:r>
          </w:p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  <w:r w:rsidRPr="0018395D">
              <w:rPr>
                <w:sz w:val="26"/>
                <w:szCs w:val="26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  <w:r w:rsidRPr="0018395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534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  <w:r w:rsidRPr="0018395D">
              <w:rPr>
                <w:sz w:val="26"/>
                <w:szCs w:val="26"/>
              </w:rPr>
              <w:t>Должность</w:t>
            </w:r>
          </w:p>
        </w:tc>
        <w:tc>
          <w:tcPr>
            <w:tcW w:w="2535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  <w:r w:rsidRPr="0018395D">
              <w:rPr>
                <w:sz w:val="26"/>
                <w:szCs w:val="26"/>
              </w:rPr>
              <w:t>Среднемесячная з</w:t>
            </w:r>
            <w:r w:rsidRPr="0018395D">
              <w:rPr>
                <w:sz w:val="26"/>
                <w:szCs w:val="26"/>
              </w:rPr>
              <w:t>а</w:t>
            </w:r>
            <w:r w:rsidRPr="0018395D">
              <w:rPr>
                <w:sz w:val="26"/>
                <w:szCs w:val="26"/>
              </w:rPr>
              <w:t>работная плата, руб.</w:t>
            </w:r>
          </w:p>
        </w:tc>
      </w:tr>
      <w:tr w:rsidR="00FF6868" w:rsidRPr="0018395D" w:rsidTr="00E465A5">
        <w:tc>
          <w:tcPr>
            <w:tcW w:w="959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35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</w:tr>
      <w:tr w:rsidR="00FF6868" w:rsidRPr="0018395D" w:rsidTr="00E465A5">
        <w:tc>
          <w:tcPr>
            <w:tcW w:w="959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35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</w:tr>
      <w:tr w:rsidR="00FF6868" w:rsidRPr="0018395D" w:rsidTr="00E465A5">
        <w:tc>
          <w:tcPr>
            <w:tcW w:w="959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35" w:type="dxa"/>
            <w:shd w:val="clear" w:color="auto" w:fill="auto"/>
          </w:tcPr>
          <w:p w:rsidR="00FF6868" w:rsidRPr="0018395D" w:rsidRDefault="00FF6868" w:rsidP="00E465A5">
            <w:pPr>
              <w:tabs>
                <w:tab w:val="left" w:pos="307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F6868" w:rsidRDefault="00FF6868" w:rsidP="00FF6868">
      <w:pPr>
        <w:tabs>
          <w:tab w:val="left" w:pos="3075"/>
        </w:tabs>
        <w:jc w:val="center"/>
        <w:rPr>
          <w:sz w:val="26"/>
          <w:szCs w:val="26"/>
        </w:rPr>
      </w:pPr>
    </w:p>
    <w:p w:rsidR="00FF6868" w:rsidRDefault="00FF6868" w:rsidP="00FF6868">
      <w:pPr>
        <w:tabs>
          <w:tab w:val="left" w:pos="3075"/>
        </w:tabs>
        <w:rPr>
          <w:sz w:val="26"/>
          <w:szCs w:val="26"/>
        </w:rPr>
      </w:pPr>
    </w:p>
    <w:p w:rsidR="00FF6868" w:rsidRDefault="00FF6868" w:rsidP="00FF6868">
      <w:pPr>
        <w:tabs>
          <w:tab w:val="left" w:pos="3075"/>
        </w:tabs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                                                                        Ф.И.О.</w:t>
      </w:r>
    </w:p>
    <w:p w:rsidR="00FF6868" w:rsidRDefault="00FF6868" w:rsidP="00FF6868">
      <w:pPr>
        <w:tabs>
          <w:tab w:val="left" w:pos="3075"/>
        </w:tabs>
        <w:rPr>
          <w:sz w:val="26"/>
          <w:szCs w:val="26"/>
        </w:rPr>
      </w:pPr>
    </w:p>
    <w:p w:rsidR="00FF6868" w:rsidRDefault="00FF6868" w:rsidP="00FF6868">
      <w:pPr>
        <w:tabs>
          <w:tab w:val="left" w:pos="3075"/>
        </w:tabs>
        <w:rPr>
          <w:sz w:val="26"/>
          <w:szCs w:val="26"/>
        </w:rPr>
      </w:pPr>
      <w:r>
        <w:rPr>
          <w:sz w:val="26"/>
          <w:szCs w:val="26"/>
        </w:rPr>
        <w:t>Главный бухгалтер                                                                                                  Ф.И.О.</w:t>
      </w:r>
    </w:p>
    <w:p w:rsidR="00FF6868" w:rsidRDefault="00FF6868" w:rsidP="00FF6868">
      <w:pPr>
        <w:tabs>
          <w:tab w:val="left" w:pos="3075"/>
        </w:tabs>
        <w:rPr>
          <w:sz w:val="26"/>
          <w:szCs w:val="26"/>
        </w:rPr>
      </w:pPr>
    </w:p>
    <w:p w:rsidR="00FF6868" w:rsidRPr="00386B93" w:rsidRDefault="00FF6868" w:rsidP="00FF6868">
      <w:pPr>
        <w:tabs>
          <w:tab w:val="left" w:pos="3075"/>
        </w:tabs>
        <w:rPr>
          <w:sz w:val="26"/>
          <w:szCs w:val="26"/>
        </w:rPr>
      </w:pPr>
    </w:p>
    <w:p w:rsidR="00FF6868" w:rsidRPr="00A366AC" w:rsidRDefault="00FF6868" w:rsidP="00FF6868">
      <w:pPr>
        <w:jc w:val="center"/>
      </w:pPr>
      <w:r>
        <w:rPr>
          <w:noProof/>
        </w:rPr>
        <w:drawing>
          <wp:inline distT="0" distB="0" distL="0" distR="0">
            <wp:extent cx="638175" cy="809625"/>
            <wp:effectExtent l="19050" t="0" r="9525" b="0"/>
            <wp:docPr id="1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868" w:rsidRPr="00A366AC" w:rsidRDefault="00FF6868" w:rsidP="00FF6868">
      <w:pPr>
        <w:jc w:val="center"/>
        <w:rPr>
          <w:b/>
          <w:sz w:val="28"/>
          <w:szCs w:val="28"/>
        </w:rPr>
      </w:pPr>
      <w:r w:rsidRPr="00A366AC">
        <w:rPr>
          <w:b/>
          <w:sz w:val="28"/>
          <w:szCs w:val="28"/>
        </w:rPr>
        <w:t>НОВОСЕЛОВСКИЙ РАЙОН</w:t>
      </w:r>
    </w:p>
    <w:p w:rsidR="00FF6868" w:rsidRPr="00A366AC" w:rsidRDefault="00FF6868" w:rsidP="00FF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ЧУЛЫМСКОГО  СЕЛЬСОВЕТА</w:t>
      </w:r>
    </w:p>
    <w:p w:rsidR="00FF6868" w:rsidRDefault="00FF6868" w:rsidP="00FF6868">
      <w:pPr>
        <w:jc w:val="center"/>
        <w:rPr>
          <w:b/>
          <w:sz w:val="28"/>
          <w:szCs w:val="28"/>
        </w:rPr>
      </w:pPr>
      <w:r w:rsidRPr="00A366AC">
        <w:rPr>
          <w:b/>
          <w:sz w:val="28"/>
          <w:szCs w:val="28"/>
        </w:rPr>
        <w:t>ПОСТАНОВЛЕНИЕ</w:t>
      </w:r>
    </w:p>
    <w:p w:rsidR="00FF6868" w:rsidRPr="00A366AC" w:rsidRDefault="00FF6868" w:rsidP="00FF6868">
      <w:pPr>
        <w:jc w:val="center"/>
        <w:rPr>
          <w:b/>
          <w:sz w:val="28"/>
          <w:szCs w:val="28"/>
        </w:rPr>
      </w:pPr>
    </w:p>
    <w:p w:rsidR="00FF6868" w:rsidRPr="00A366AC" w:rsidRDefault="00FF6868" w:rsidP="00FF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 февраля 2017 года</w:t>
      </w:r>
      <w:r w:rsidRPr="00A366A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A36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п. Чулым</w:t>
      </w:r>
      <w:r w:rsidRPr="00A366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A36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66AC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A366AC">
        <w:rPr>
          <w:sz w:val="28"/>
          <w:szCs w:val="28"/>
        </w:rPr>
        <w:t xml:space="preserve">   </w:t>
      </w:r>
    </w:p>
    <w:p w:rsidR="00FF6868" w:rsidRPr="009428E8" w:rsidRDefault="00FF6868" w:rsidP="00FF6868">
      <w:pPr>
        <w:jc w:val="center"/>
        <w:rPr>
          <w:b/>
          <w:sz w:val="28"/>
          <w:szCs w:val="28"/>
        </w:rPr>
      </w:pPr>
    </w:p>
    <w:p w:rsidR="00FF6868" w:rsidRPr="008F0A4D" w:rsidRDefault="00FF6868" w:rsidP="00FF6868">
      <w:pPr>
        <w:ind w:right="-1"/>
        <w:rPr>
          <w:b/>
          <w:sz w:val="28"/>
          <w:szCs w:val="28"/>
        </w:rPr>
      </w:pPr>
      <w:r w:rsidRPr="008F0A4D">
        <w:rPr>
          <w:b/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</w:t>
      </w:r>
      <w:r w:rsidRPr="008F0A4D">
        <w:rPr>
          <w:b/>
          <w:sz w:val="28"/>
          <w:szCs w:val="28"/>
        </w:rPr>
        <w:t>у</w:t>
      </w:r>
      <w:r w:rsidRPr="008F0A4D">
        <w:rPr>
          <w:b/>
          <w:sz w:val="28"/>
          <w:szCs w:val="28"/>
        </w:rPr>
        <w:t>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</w:t>
      </w:r>
      <w:r w:rsidRPr="008F0A4D">
        <w:rPr>
          <w:b/>
          <w:sz w:val="28"/>
          <w:szCs w:val="28"/>
        </w:rPr>
        <w:t>ъ</w:t>
      </w:r>
      <w:r w:rsidRPr="008F0A4D">
        <w:rPr>
          <w:b/>
          <w:sz w:val="28"/>
          <w:szCs w:val="28"/>
        </w:rPr>
        <w:t>ектов малого и среднего предпринимательства»</w:t>
      </w: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1" w:firstLine="706"/>
        <w:jc w:val="both"/>
        <w:rPr>
          <w:sz w:val="28"/>
          <w:szCs w:val="28"/>
        </w:rPr>
      </w:pPr>
      <w:r w:rsidRPr="008F0A4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7 Федерального закона от 06.10.2003 г. № 131-ФЗ «Об общих принципах организации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стного самоуправления в Российской Федерации», </w:t>
      </w:r>
      <w:hyperlink r:id="rId8" w:history="1">
        <w:r w:rsidRPr="008F0A4D">
          <w:rPr>
            <w:rStyle w:val="af1"/>
            <w:sz w:val="28"/>
            <w:szCs w:val="28"/>
          </w:rPr>
          <w:t>статьей 18</w:t>
        </w:r>
      </w:hyperlink>
      <w:r w:rsidRPr="008F0A4D">
        <w:rPr>
          <w:sz w:val="28"/>
          <w:szCs w:val="28"/>
        </w:rPr>
        <w:t xml:space="preserve"> Федерального закона от 24.07.2007 N 209-ФЗ "О развитии малого и среднего предпринимате</w:t>
      </w:r>
      <w:r>
        <w:rPr>
          <w:sz w:val="28"/>
          <w:szCs w:val="28"/>
        </w:rPr>
        <w:t>льства в Российской Федерации", Уставом Чулымского сельсовета</w:t>
      </w:r>
    </w:p>
    <w:p w:rsidR="00FF6868" w:rsidRPr="00A84211" w:rsidRDefault="00FF6868" w:rsidP="00FF6868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ю</w:t>
      </w:r>
      <w:r w:rsidRPr="00A84211">
        <w:rPr>
          <w:b/>
          <w:sz w:val="28"/>
          <w:szCs w:val="28"/>
        </w:rPr>
        <w:t>:</w:t>
      </w:r>
    </w:p>
    <w:p w:rsidR="00FF6868" w:rsidRPr="008F0A4D" w:rsidRDefault="00FF6868" w:rsidP="00FF6868">
      <w:pPr>
        <w:ind w:right="-1"/>
        <w:jc w:val="both"/>
        <w:rPr>
          <w:sz w:val="28"/>
          <w:szCs w:val="28"/>
        </w:rPr>
      </w:pPr>
      <w:r w:rsidRPr="008F0A4D">
        <w:rPr>
          <w:sz w:val="28"/>
          <w:szCs w:val="28"/>
        </w:rPr>
        <w:t xml:space="preserve">1. Утвердить </w:t>
      </w:r>
      <w:hyperlink w:anchor="P41" w:history="1">
        <w:r w:rsidRPr="008F0A4D">
          <w:rPr>
            <w:rStyle w:val="af1"/>
            <w:sz w:val="28"/>
            <w:szCs w:val="28"/>
          </w:rPr>
          <w:t>порядок</w:t>
        </w:r>
      </w:hyperlink>
      <w:r w:rsidRPr="008F0A4D">
        <w:rPr>
          <w:sz w:val="28"/>
          <w:szCs w:val="28"/>
        </w:rPr>
        <w:t xml:space="preserve"> формирования, ведения и </w:t>
      </w:r>
      <w:r>
        <w:rPr>
          <w:sz w:val="28"/>
          <w:szCs w:val="28"/>
        </w:rPr>
        <w:t xml:space="preserve">обязательного </w:t>
      </w:r>
      <w:r w:rsidRPr="008F0A4D">
        <w:rPr>
          <w:sz w:val="28"/>
          <w:szCs w:val="28"/>
        </w:rPr>
        <w:t>опубликования перечня муниципального имущества,</w:t>
      </w:r>
      <w:r>
        <w:rPr>
          <w:sz w:val="28"/>
          <w:szCs w:val="28"/>
        </w:rPr>
        <w:t xml:space="preserve">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бодного от прав третьих лиц, предназначенного для предоставления во владение и (или) пользование</w:t>
      </w:r>
      <w:r w:rsidRPr="008F0A4D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8F0A4D">
        <w:rPr>
          <w:sz w:val="28"/>
          <w:szCs w:val="28"/>
        </w:rPr>
        <w:t>.</w:t>
      </w: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2.Постановление вступает в силу в день на следующий день после официального опубликования в газете "Чулымский вестник" и размещения на официальном сайте Новоселовского района.</w:t>
      </w:r>
    </w:p>
    <w:p w:rsidR="00FF6868" w:rsidRDefault="00FF6868" w:rsidP="00FF6868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В.Н.Летников.</w:t>
      </w: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Pr="008F0A4D" w:rsidRDefault="00FF6868" w:rsidP="00FF6868">
      <w:pPr>
        <w:ind w:right="-568"/>
        <w:jc w:val="both"/>
        <w:rPr>
          <w:sz w:val="28"/>
          <w:szCs w:val="28"/>
        </w:rPr>
      </w:pPr>
    </w:p>
    <w:p w:rsidR="00FF6868" w:rsidRPr="008F0A4D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1"/>
        <w:jc w:val="right"/>
        <w:rPr>
          <w:sz w:val="22"/>
          <w:szCs w:val="22"/>
        </w:rPr>
      </w:pPr>
    </w:p>
    <w:p w:rsidR="00FF6868" w:rsidRDefault="00FF6868" w:rsidP="00FF6868">
      <w:pPr>
        <w:ind w:right="-1"/>
        <w:jc w:val="right"/>
        <w:rPr>
          <w:sz w:val="22"/>
          <w:szCs w:val="22"/>
        </w:rPr>
      </w:pPr>
    </w:p>
    <w:p w:rsidR="00FF6868" w:rsidRDefault="00FF6868" w:rsidP="00FF6868">
      <w:pPr>
        <w:ind w:right="-1"/>
        <w:jc w:val="right"/>
        <w:rPr>
          <w:sz w:val="22"/>
          <w:szCs w:val="22"/>
        </w:rPr>
      </w:pPr>
    </w:p>
    <w:p w:rsidR="00FF6868" w:rsidRDefault="00FF6868" w:rsidP="00FF6868">
      <w:pPr>
        <w:ind w:right="-1"/>
        <w:jc w:val="right"/>
        <w:rPr>
          <w:sz w:val="22"/>
          <w:szCs w:val="22"/>
        </w:rPr>
      </w:pPr>
    </w:p>
    <w:p w:rsidR="00FF6868" w:rsidRDefault="00FF6868" w:rsidP="00FF6868">
      <w:pPr>
        <w:ind w:right="-1"/>
        <w:jc w:val="right"/>
        <w:rPr>
          <w:sz w:val="22"/>
          <w:szCs w:val="22"/>
        </w:rPr>
      </w:pPr>
    </w:p>
    <w:p w:rsidR="00FF6868" w:rsidRDefault="00FF6868" w:rsidP="00FF6868">
      <w:pPr>
        <w:ind w:right="-1"/>
        <w:jc w:val="right"/>
        <w:rPr>
          <w:sz w:val="22"/>
          <w:szCs w:val="22"/>
        </w:rPr>
      </w:pPr>
    </w:p>
    <w:p w:rsidR="00FF6868" w:rsidRDefault="00FF6868" w:rsidP="00FF6868">
      <w:pPr>
        <w:ind w:right="-1"/>
        <w:jc w:val="right"/>
        <w:rPr>
          <w:sz w:val="22"/>
          <w:szCs w:val="22"/>
        </w:rPr>
      </w:pPr>
    </w:p>
    <w:p w:rsidR="00FF6868" w:rsidRDefault="00FF6868" w:rsidP="00FF6868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FF6868" w:rsidRPr="00A91571" w:rsidRDefault="00FF6868" w:rsidP="00FF6868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A9157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</w:p>
    <w:p w:rsidR="00FF6868" w:rsidRDefault="00FF6868" w:rsidP="00FF6868">
      <w:pPr>
        <w:ind w:right="-1"/>
        <w:jc w:val="right"/>
        <w:rPr>
          <w:sz w:val="22"/>
          <w:szCs w:val="22"/>
        </w:rPr>
      </w:pPr>
      <w:r w:rsidRPr="00A9157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администрации </w:t>
      </w:r>
    </w:p>
    <w:p w:rsidR="00FF6868" w:rsidRDefault="00FF6868" w:rsidP="00FF6868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Чулымского сельсовета</w:t>
      </w:r>
    </w:p>
    <w:p w:rsidR="00FF6868" w:rsidRPr="00A91571" w:rsidRDefault="00FF6868" w:rsidP="00FF6868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от  27.02.2017№14</w:t>
      </w:r>
    </w:p>
    <w:p w:rsidR="00FF6868" w:rsidRPr="008F0A4D" w:rsidRDefault="00FF6868" w:rsidP="00FF6868">
      <w:pPr>
        <w:ind w:right="-1"/>
        <w:jc w:val="both"/>
        <w:rPr>
          <w:sz w:val="28"/>
          <w:szCs w:val="28"/>
        </w:rPr>
      </w:pPr>
    </w:p>
    <w:p w:rsidR="00FF6868" w:rsidRPr="00842249" w:rsidRDefault="00FF6868" w:rsidP="00FF6868">
      <w:pPr>
        <w:ind w:right="-1"/>
        <w:jc w:val="center"/>
        <w:rPr>
          <w:b/>
          <w:sz w:val="28"/>
          <w:szCs w:val="28"/>
        </w:rPr>
      </w:pPr>
      <w:bookmarkStart w:id="0" w:name="P41"/>
      <w:bookmarkEnd w:id="0"/>
      <w:r w:rsidRPr="00842249">
        <w:rPr>
          <w:b/>
          <w:sz w:val="28"/>
          <w:szCs w:val="28"/>
        </w:rPr>
        <w:t>ПОРЯДОК</w:t>
      </w:r>
    </w:p>
    <w:p w:rsidR="00FF6868" w:rsidRDefault="00FF6868" w:rsidP="00FF6868">
      <w:pPr>
        <w:ind w:right="-1"/>
        <w:jc w:val="center"/>
        <w:rPr>
          <w:b/>
          <w:sz w:val="28"/>
          <w:szCs w:val="28"/>
        </w:rPr>
      </w:pPr>
      <w:r w:rsidRPr="00842249">
        <w:rPr>
          <w:b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8"/>
          <w:szCs w:val="28"/>
        </w:rPr>
        <w:t xml:space="preserve"> и среднего пре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принимательства</w:t>
      </w:r>
    </w:p>
    <w:p w:rsidR="00FF6868" w:rsidRPr="008F0A4D" w:rsidRDefault="00FF6868" w:rsidP="00FF6868">
      <w:pPr>
        <w:ind w:right="-1"/>
        <w:jc w:val="center"/>
        <w:rPr>
          <w:sz w:val="28"/>
          <w:szCs w:val="28"/>
        </w:rPr>
      </w:pPr>
    </w:p>
    <w:p w:rsidR="00FF6868" w:rsidRPr="008F0A4D" w:rsidRDefault="00FF6868" w:rsidP="00FF6868">
      <w:pPr>
        <w:ind w:right="-568"/>
        <w:jc w:val="center"/>
        <w:rPr>
          <w:sz w:val="28"/>
          <w:szCs w:val="28"/>
        </w:rPr>
      </w:pPr>
      <w:r w:rsidRPr="008F0A4D">
        <w:rPr>
          <w:sz w:val="28"/>
          <w:szCs w:val="28"/>
        </w:rPr>
        <w:t xml:space="preserve">I. </w:t>
      </w:r>
      <w:r>
        <w:rPr>
          <w:sz w:val="28"/>
          <w:szCs w:val="28"/>
        </w:rPr>
        <w:t>Общие положения</w:t>
      </w:r>
    </w:p>
    <w:p w:rsidR="00FF6868" w:rsidRPr="008F0A4D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  <w:r w:rsidRPr="008F0A4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F0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определяет процедуру  </w:t>
      </w:r>
      <w:r w:rsidRPr="00842249">
        <w:rPr>
          <w:sz w:val="28"/>
          <w:szCs w:val="28"/>
        </w:rPr>
        <w:t>формирования, ведения и обязательного опубликования перечня муниципал</w:t>
      </w:r>
      <w:r w:rsidRPr="00842249">
        <w:rPr>
          <w:sz w:val="28"/>
          <w:szCs w:val="28"/>
        </w:rPr>
        <w:t>ь</w:t>
      </w:r>
      <w:r w:rsidRPr="00842249">
        <w:rPr>
          <w:sz w:val="28"/>
          <w:szCs w:val="28"/>
        </w:rPr>
        <w:t>ного имущества, свободного от прав третьих лиц</w:t>
      </w:r>
      <w:r>
        <w:rPr>
          <w:sz w:val="28"/>
          <w:szCs w:val="28"/>
        </w:rPr>
        <w:t xml:space="preserve"> (</w:t>
      </w:r>
      <w:r w:rsidRPr="00842249">
        <w:rPr>
          <w:sz w:val="28"/>
          <w:szCs w:val="28"/>
        </w:rPr>
        <w:t>за исключением имущественных прав субъектов малого и среднего предпр</w:t>
      </w:r>
      <w:r w:rsidRPr="00842249">
        <w:rPr>
          <w:sz w:val="28"/>
          <w:szCs w:val="28"/>
        </w:rPr>
        <w:t>и</w:t>
      </w:r>
      <w:r w:rsidRPr="00842249">
        <w:rPr>
          <w:sz w:val="28"/>
          <w:szCs w:val="28"/>
        </w:rPr>
        <w:lastRenderedPageBreak/>
        <w:t>нимательства), которое может быть</w:t>
      </w:r>
      <w:r>
        <w:rPr>
          <w:sz w:val="28"/>
          <w:szCs w:val="28"/>
        </w:rPr>
        <w:t xml:space="preserve"> использовано в целях</w:t>
      </w:r>
      <w:r w:rsidRPr="00842249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его </w:t>
      </w:r>
      <w:r w:rsidRPr="00842249">
        <w:rPr>
          <w:sz w:val="28"/>
          <w:szCs w:val="28"/>
        </w:rPr>
        <w:t xml:space="preserve">во владение и (или) пользование </w:t>
      </w:r>
      <w:r>
        <w:rPr>
          <w:sz w:val="28"/>
          <w:szCs w:val="28"/>
        </w:rPr>
        <w:t xml:space="preserve">на долгосрочной основе </w:t>
      </w:r>
      <w:r w:rsidRPr="00842249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– Перечень), в целях  реализации положений Федерального закона от  24.07.2007 № 209-ФЗ «О развитии малого и среднего предпринимательства в Российской Федерации».</w:t>
      </w:r>
    </w:p>
    <w:p w:rsidR="00FF6868" w:rsidRDefault="00FF6868" w:rsidP="00FF686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F0A4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представляет собой реестр объектов муниципального имущества (далее- Имущество) предназначенный для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имущества только в целях предоставления их во владение и (или) в</w:t>
      </w:r>
      <w:r w:rsidRPr="00121326">
        <w:rPr>
          <w:sz w:val="28"/>
          <w:szCs w:val="28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на территории Чулымского сельсовета Новоселовского района Красноярского края (далее – субъекты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предпринимательства).</w:t>
      </w:r>
    </w:p>
    <w:p w:rsidR="00FF6868" w:rsidRDefault="00FF6868" w:rsidP="00FF686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Имущество, включенное в Перечень, предназначено для предоставления в аренду или в безвозмездное пользование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малого и среднего  предпринимательства и организациям, образующим инфраструктуру поддержки</w:t>
      </w:r>
      <w:r w:rsidRPr="00121326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 w:rsidRPr="00121326">
        <w:rPr>
          <w:sz w:val="28"/>
          <w:szCs w:val="28"/>
        </w:rPr>
        <w:t xml:space="preserve"> малого и среднего  предпринимательства</w:t>
      </w:r>
      <w:r>
        <w:rPr>
          <w:sz w:val="28"/>
          <w:szCs w:val="28"/>
        </w:rPr>
        <w:t>,  и не подлежит отчуждению в частную собственность, в т.ч.</w:t>
      </w:r>
      <w:r w:rsidRPr="00121326">
        <w:rPr>
          <w:sz w:val="28"/>
          <w:szCs w:val="28"/>
        </w:rPr>
        <w:t xml:space="preserve"> в собственность </w:t>
      </w:r>
      <w:r w:rsidRPr="001C76F0">
        <w:rPr>
          <w:sz w:val="28"/>
          <w:szCs w:val="28"/>
        </w:rPr>
        <w:t>субъектам малого и среднего  предпринимательства</w:t>
      </w:r>
      <w:r>
        <w:rPr>
          <w:sz w:val="28"/>
          <w:szCs w:val="28"/>
        </w:rPr>
        <w:t>, арендующим имущество.</w:t>
      </w:r>
    </w:p>
    <w:p w:rsidR="00FF6868" w:rsidRPr="008F0A4D" w:rsidRDefault="00FF6868" w:rsidP="00FF6868">
      <w:pPr>
        <w:ind w:right="-568"/>
        <w:jc w:val="both"/>
        <w:rPr>
          <w:sz w:val="28"/>
          <w:szCs w:val="28"/>
        </w:rPr>
      </w:pPr>
    </w:p>
    <w:p w:rsidR="00FF6868" w:rsidRPr="008F0A4D" w:rsidRDefault="00FF6868" w:rsidP="00FF6868">
      <w:pPr>
        <w:ind w:right="-568"/>
        <w:jc w:val="center"/>
        <w:rPr>
          <w:sz w:val="28"/>
          <w:szCs w:val="28"/>
        </w:rPr>
      </w:pPr>
      <w:r w:rsidRPr="008F0A4D">
        <w:rPr>
          <w:sz w:val="28"/>
          <w:szCs w:val="28"/>
        </w:rPr>
        <w:t xml:space="preserve">II. </w:t>
      </w:r>
      <w:r>
        <w:rPr>
          <w:sz w:val="28"/>
          <w:szCs w:val="28"/>
        </w:rPr>
        <w:t>Формирование Перечня</w:t>
      </w:r>
    </w:p>
    <w:p w:rsidR="00FF6868" w:rsidRPr="008F0A4D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0A4D">
        <w:rPr>
          <w:sz w:val="28"/>
          <w:szCs w:val="28"/>
        </w:rPr>
        <w:t xml:space="preserve">1. </w:t>
      </w:r>
      <w:r>
        <w:rPr>
          <w:sz w:val="28"/>
          <w:szCs w:val="28"/>
        </w:rPr>
        <w:t>Формирование Перечня производится на основании:</w:t>
      </w:r>
    </w:p>
    <w:p w:rsidR="00FF6868" w:rsidRDefault="00FF6868" w:rsidP="00FF6868">
      <w:pPr>
        <w:ind w:left="720" w:right="-568"/>
        <w:jc w:val="both"/>
        <w:rPr>
          <w:sz w:val="28"/>
          <w:szCs w:val="28"/>
        </w:rPr>
      </w:pPr>
      <w:r>
        <w:rPr>
          <w:sz w:val="28"/>
          <w:szCs w:val="28"/>
        </w:rPr>
        <w:t>– обращения субъекта</w:t>
      </w:r>
      <w:r w:rsidRPr="001C76F0">
        <w:rPr>
          <w:sz w:val="28"/>
          <w:szCs w:val="28"/>
        </w:rPr>
        <w:t xml:space="preserve"> малого и среднего  предпринимательства</w:t>
      </w:r>
      <w:r>
        <w:rPr>
          <w:sz w:val="28"/>
          <w:szCs w:val="28"/>
        </w:rPr>
        <w:t xml:space="preserve"> в администрацию Чулымского сельсовета Новоселовского района;</w:t>
      </w:r>
    </w:p>
    <w:p w:rsidR="00FF6868" w:rsidRDefault="00FF6868" w:rsidP="00FF6868">
      <w:pPr>
        <w:ind w:left="720" w:right="-568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администрации</w:t>
      </w:r>
      <w:r w:rsidRPr="00791182">
        <w:rPr>
          <w:sz w:val="28"/>
          <w:szCs w:val="28"/>
        </w:rPr>
        <w:t xml:space="preserve"> </w:t>
      </w:r>
      <w:r>
        <w:rPr>
          <w:sz w:val="28"/>
          <w:szCs w:val="28"/>
        </w:rPr>
        <w:t>Чулымского сельсовета Новоселовского района.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Предоставленные обращения должны содержать обоснование целесообразности включения (исключения) объектов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 в перечень муниципального имущества с указанием характеристики объектов (наименование, мест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нахождение объекта, площадь, наз</w:t>
      </w:r>
      <w:r w:rsidRPr="001C76F0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1C76F0">
        <w:rPr>
          <w:sz w:val="28"/>
          <w:szCs w:val="28"/>
        </w:rPr>
        <w:t>чение и т.п.</w:t>
      </w:r>
      <w:r>
        <w:rPr>
          <w:sz w:val="28"/>
          <w:szCs w:val="28"/>
        </w:rPr>
        <w:t>) и видов деятельности, осуществляемых субъектами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принимательства, согласно форме указанной в приложении к настоящему Порядку.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2.2.В Перечень включаются: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отдельно стоящие нежилые здания;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встроенные нежилые помещения;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сооружения;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в том числе оборудование, машины, механизмы, установки, транспортные средства;</w:t>
      </w:r>
    </w:p>
    <w:p w:rsidR="00FF6868" w:rsidRDefault="00FF6868" w:rsidP="00FF6868">
      <w:pPr>
        <w:ind w:right="-568" w:firstLine="706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- иное движимое имущество.</w:t>
      </w:r>
      <w:r w:rsidRPr="0033468F">
        <w:rPr>
          <w:rFonts w:ascii="Verdana" w:hAnsi="Verdana"/>
          <w:sz w:val="21"/>
          <w:szCs w:val="21"/>
        </w:rPr>
        <w:t xml:space="preserve"> 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используется </w:t>
      </w:r>
      <w:r w:rsidRPr="0033468F">
        <w:rPr>
          <w:sz w:val="28"/>
          <w:szCs w:val="28"/>
        </w:rPr>
        <w:t>на возмездной основе, безвозмездной</w:t>
      </w:r>
      <w:r>
        <w:rPr>
          <w:sz w:val="28"/>
          <w:szCs w:val="28"/>
        </w:rPr>
        <w:t xml:space="preserve"> основе или на льготных условиях.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 w:rsidRPr="0033468F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A080D">
        <w:rPr>
          <w:sz w:val="28"/>
          <w:szCs w:val="28"/>
        </w:rPr>
        <w:t>уницип</w:t>
      </w:r>
      <w:r>
        <w:rPr>
          <w:sz w:val="28"/>
          <w:szCs w:val="28"/>
        </w:rPr>
        <w:t>альное имущество, включенное в Перечень</w:t>
      </w:r>
      <w:r w:rsidRPr="002A080D">
        <w:rPr>
          <w:sz w:val="28"/>
          <w:szCs w:val="28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2A080D">
        <w:rPr>
          <w:sz w:val="28"/>
          <w:szCs w:val="28"/>
          <w:u w:val="single"/>
        </w:rPr>
        <w:t>частью 2.1 статьи 9</w:t>
      </w:r>
      <w:r w:rsidRPr="002A080D">
        <w:rPr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</w:t>
      </w:r>
      <w:r w:rsidRPr="002A080D">
        <w:rPr>
          <w:sz w:val="28"/>
          <w:szCs w:val="28"/>
        </w:rPr>
        <w:t>т</w:t>
      </w:r>
      <w:r w:rsidRPr="002A080D">
        <w:rPr>
          <w:sz w:val="28"/>
          <w:szCs w:val="28"/>
        </w:rPr>
        <w:t>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2.3. Условия внесения имущества в Перечень: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признаков принадлежности предполагаемого имущества к имуществу, гражданский оборот которого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 или ограничен.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2.4. Имущество может быть исключено из Перечня в случае: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не востребованности имущество по истечении 12(двенадцати) месяцев со дня внесения в Перечень;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-необходимости использования имущества для решения вопросов местного значения;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прекращения муниципальной собственности;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постановки объекта недвижимого имущества на капитальный ремонт и (или) реконструкцию;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сноса объекта недвижимого имущества, в котором расположены объекты;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данных об имуществе;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в иных предусмотренных действующим законодательством случаях.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2.5. Глава  Чулымского сельсовета утверждает Перечень, Чулымский сельский Совет депутатов принимает решение</w:t>
      </w:r>
      <w:r w:rsidRPr="00926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включении в Перечень (исключении из Перечня)сведений о муниципальном имуществе. 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2.6.Информация об имуществе должна содержать: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объекта;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индивидуальные характеристики (наименование имущества, год постройки, этажность);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площадь.</w:t>
      </w:r>
    </w:p>
    <w:p w:rsidR="00FF6868" w:rsidRDefault="00FF6868" w:rsidP="00FF6868">
      <w:pPr>
        <w:ind w:right="-568" w:firstLine="706"/>
        <w:jc w:val="both"/>
        <w:rPr>
          <w:sz w:val="28"/>
          <w:szCs w:val="28"/>
        </w:rPr>
      </w:pPr>
    </w:p>
    <w:p w:rsidR="00FF6868" w:rsidRPr="008F0A4D" w:rsidRDefault="00FF6868" w:rsidP="00FF6868">
      <w:pPr>
        <w:ind w:right="-568"/>
        <w:jc w:val="both"/>
        <w:rPr>
          <w:sz w:val="28"/>
          <w:szCs w:val="28"/>
        </w:rPr>
      </w:pPr>
    </w:p>
    <w:p w:rsidR="00FF6868" w:rsidRPr="008F0A4D" w:rsidRDefault="00FF6868" w:rsidP="00FF6868">
      <w:pPr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III. Порядок ведения Перечня</w:t>
      </w:r>
    </w:p>
    <w:p w:rsidR="00FF6868" w:rsidRPr="008F0A4D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0A4D">
        <w:rPr>
          <w:sz w:val="28"/>
          <w:szCs w:val="28"/>
        </w:rPr>
        <w:t xml:space="preserve">1. Ведение Перечня осуществляется </w:t>
      </w:r>
      <w:r>
        <w:rPr>
          <w:sz w:val="28"/>
          <w:szCs w:val="28"/>
        </w:rPr>
        <w:t xml:space="preserve">в </w:t>
      </w:r>
      <w:r w:rsidRPr="008F0A4D">
        <w:rPr>
          <w:sz w:val="28"/>
          <w:szCs w:val="28"/>
        </w:rPr>
        <w:t>эл</w:t>
      </w:r>
      <w:r>
        <w:rPr>
          <w:sz w:val="28"/>
          <w:szCs w:val="28"/>
        </w:rPr>
        <w:t xml:space="preserve">ектронном виде и на бумажном носителе </w:t>
      </w:r>
      <w:r w:rsidRPr="002A080D">
        <w:rPr>
          <w:sz w:val="28"/>
          <w:szCs w:val="28"/>
        </w:rPr>
        <w:t xml:space="preserve">путем внесения и исключения </w:t>
      </w:r>
      <w:r>
        <w:rPr>
          <w:sz w:val="28"/>
          <w:szCs w:val="28"/>
        </w:rPr>
        <w:t>данных об имуществе по форме согласно приложению к настоящему Перечню.</w:t>
      </w:r>
    </w:p>
    <w:p w:rsidR="00FF6868" w:rsidRDefault="00FF6868" w:rsidP="00FF686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об имуществе, указанные в пункте 2.6 настоящего Порядка, вносятся в Перечень и исключаются из Перечня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чении 5 рабочих дней со дня принятия решения о включении и исключении этого имущества из Перечня.</w:t>
      </w:r>
    </w:p>
    <w:p w:rsidR="00FF6868" w:rsidRDefault="00FF6868" w:rsidP="00FF6868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изменения сведений, содержащихся в перечне, соответствующие изменения вносятся в Перечень в течении 5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дня, когда стало известно об этих изменениях, но не позднее чем через 2 месяца после внесения изменивших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в Единый государственный реестр прав на недвижимое имущество и сделок с ним и государственный кадастр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мости.</w:t>
      </w: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tabs>
          <w:tab w:val="left" w:pos="3840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официального опубликования Перечня</w:t>
      </w:r>
    </w:p>
    <w:p w:rsidR="00FF6868" w:rsidRDefault="00FF6868" w:rsidP="00FF6868">
      <w:pPr>
        <w:tabs>
          <w:tab w:val="left" w:pos="3840"/>
        </w:tabs>
        <w:ind w:right="-568"/>
        <w:jc w:val="center"/>
        <w:rPr>
          <w:sz w:val="28"/>
          <w:szCs w:val="28"/>
        </w:rPr>
      </w:pPr>
    </w:p>
    <w:p w:rsidR="00FF6868" w:rsidRPr="00291D1B" w:rsidRDefault="00FF6868" w:rsidP="00FF6868">
      <w:pPr>
        <w:tabs>
          <w:tab w:val="left" w:pos="384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4.1.Утвержденный Перечень и изменения, внесенные в перечень, подлежат обязательному размещению на официальном сайте администрации Новоселовского района в разделе Чулымский сельсовет в сети Интернет в течении 10 календарных дней со дня принятия решения о его утверждении или внесении в него изменений.</w:t>
      </w: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Default="00FF6868" w:rsidP="00FF6868">
      <w:pPr>
        <w:ind w:right="-568"/>
        <w:jc w:val="both"/>
        <w:rPr>
          <w:sz w:val="28"/>
          <w:szCs w:val="28"/>
        </w:rPr>
      </w:pPr>
    </w:p>
    <w:p w:rsidR="00FF6868" w:rsidRPr="008F0A4D" w:rsidRDefault="00FF6868" w:rsidP="00FF6868">
      <w:pPr>
        <w:ind w:right="-568"/>
        <w:jc w:val="both"/>
        <w:rPr>
          <w:b/>
          <w:sz w:val="28"/>
          <w:szCs w:val="28"/>
        </w:rPr>
      </w:pPr>
    </w:p>
    <w:p w:rsidR="00FF6868" w:rsidRDefault="00FF6868" w:rsidP="00FF6868">
      <w:pPr>
        <w:ind w:right="-568"/>
        <w:jc w:val="right"/>
        <w:rPr>
          <w:sz w:val="22"/>
          <w:szCs w:val="22"/>
        </w:rPr>
      </w:pPr>
    </w:p>
    <w:p w:rsidR="00FF6868" w:rsidRPr="008F0A4D" w:rsidRDefault="00FF6868" w:rsidP="00FF6868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Приложение</w:t>
      </w:r>
    </w:p>
    <w:p w:rsidR="00FF6868" w:rsidRPr="008F0A4D" w:rsidRDefault="00FF6868" w:rsidP="00FF6868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 xml:space="preserve">к Порядку формирования, ведения и </w:t>
      </w:r>
      <w:r>
        <w:rPr>
          <w:sz w:val="22"/>
          <w:szCs w:val="22"/>
        </w:rPr>
        <w:t>обязательного о</w:t>
      </w:r>
      <w:r w:rsidRPr="008F0A4D">
        <w:rPr>
          <w:sz w:val="22"/>
          <w:szCs w:val="22"/>
        </w:rPr>
        <w:t>публикования</w:t>
      </w:r>
    </w:p>
    <w:p w:rsidR="00FF6868" w:rsidRPr="008F0A4D" w:rsidRDefault="00FF6868" w:rsidP="00FF6868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 xml:space="preserve">перечня муниципального имущества, </w:t>
      </w:r>
      <w:r>
        <w:rPr>
          <w:sz w:val="22"/>
          <w:szCs w:val="22"/>
        </w:rPr>
        <w:t xml:space="preserve">свободного от прав третьих лиц, </w:t>
      </w:r>
    </w:p>
    <w:p w:rsidR="00FF6868" w:rsidRPr="008F0A4D" w:rsidRDefault="00FF6868" w:rsidP="00FF6868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предназначенного для предоставления во владение</w:t>
      </w:r>
    </w:p>
    <w:p w:rsidR="00FF6868" w:rsidRPr="008F0A4D" w:rsidRDefault="00FF6868" w:rsidP="00FF6868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и (или) в пользование субъектам малого и среднего</w:t>
      </w:r>
    </w:p>
    <w:p w:rsidR="00FF6868" w:rsidRPr="008F0A4D" w:rsidRDefault="00FF6868" w:rsidP="00FF6868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предпринимательства и организациям, образующим</w:t>
      </w:r>
    </w:p>
    <w:p w:rsidR="00FF6868" w:rsidRPr="008F0A4D" w:rsidRDefault="00FF6868" w:rsidP="00FF6868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инфраструктуру поддержки субъектов малого</w:t>
      </w:r>
    </w:p>
    <w:p w:rsidR="00FF6868" w:rsidRPr="008F0A4D" w:rsidRDefault="00FF6868" w:rsidP="00FF6868">
      <w:pPr>
        <w:ind w:right="-568"/>
        <w:jc w:val="right"/>
        <w:rPr>
          <w:sz w:val="22"/>
          <w:szCs w:val="22"/>
        </w:rPr>
      </w:pPr>
      <w:r w:rsidRPr="008F0A4D">
        <w:rPr>
          <w:sz w:val="22"/>
          <w:szCs w:val="22"/>
        </w:rPr>
        <w:t>и среднего предпринимательства</w:t>
      </w:r>
    </w:p>
    <w:p w:rsidR="00FF6868" w:rsidRPr="008F0A4D" w:rsidRDefault="00FF6868" w:rsidP="00FF6868">
      <w:pPr>
        <w:ind w:right="-568"/>
        <w:jc w:val="both"/>
        <w:rPr>
          <w:b/>
          <w:sz w:val="28"/>
          <w:szCs w:val="28"/>
        </w:rPr>
      </w:pPr>
    </w:p>
    <w:p w:rsidR="00FF6868" w:rsidRDefault="00FF6868" w:rsidP="00FF6868">
      <w:pPr>
        <w:tabs>
          <w:tab w:val="left" w:pos="8865"/>
        </w:tabs>
        <w:ind w:right="-568"/>
        <w:jc w:val="right"/>
        <w:rPr>
          <w:sz w:val="28"/>
          <w:szCs w:val="28"/>
        </w:rPr>
      </w:pPr>
      <w:bookmarkStart w:id="1" w:name="P90"/>
      <w:bookmarkEnd w:id="1"/>
      <w:r>
        <w:rPr>
          <w:sz w:val="28"/>
          <w:szCs w:val="28"/>
        </w:rPr>
        <w:tab/>
        <w:t>Форма</w:t>
      </w:r>
    </w:p>
    <w:p w:rsidR="00FF6868" w:rsidRDefault="00FF6868" w:rsidP="00FF6868">
      <w:pPr>
        <w:ind w:right="-568"/>
        <w:jc w:val="center"/>
        <w:rPr>
          <w:sz w:val="28"/>
          <w:szCs w:val="28"/>
        </w:rPr>
      </w:pPr>
    </w:p>
    <w:p w:rsidR="00FF6868" w:rsidRDefault="00FF6868" w:rsidP="00FF6868">
      <w:pPr>
        <w:ind w:right="-568"/>
        <w:jc w:val="center"/>
        <w:rPr>
          <w:sz w:val="28"/>
          <w:szCs w:val="28"/>
        </w:rPr>
      </w:pPr>
    </w:p>
    <w:p w:rsidR="00FF6868" w:rsidRPr="00C04840" w:rsidRDefault="00FF6868" w:rsidP="00FF6868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Перечень</w:t>
      </w:r>
    </w:p>
    <w:p w:rsidR="00FF6868" w:rsidRPr="00C04840" w:rsidRDefault="00FF6868" w:rsidP="00FF6868">
      <w:pPr>
        <w:ind w:right="-568"/>
        <w:jc w:val="center"/>
        <w:rPr>
          <w:b/>
          <w:sz w:val="28"/>
          <w:szCs w:val="28"/>
        </w:rPr>
      </w:pPr>
      <w:r w:rsidRPr="00C04840">
        <w:rPr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</w:t>
      </w:r>
      <w:r w:rsidRPr="00C04840">
        <w:rPr>
          <w:b/>
          <w:sz w:val="28"/>
          <w:szCs w:val="28"/>
        </w:rPr>
        <w:t>д</w:t>
      </w:r>
      <w:r w:rsidRPr="00C04840">
        <w:rPr>
          <w:b/>
          <w:sz w:val="28"/>
          <w:szCs w:val="28"/>
        </w:rPr>
        <w:t>держки субъектов малого и среднего предпринимательства</w:t>
      </w:r>
    </w:p>
    <w:p w:rsidR="00FF6868" w:rsidRPr="008F0A4D" w:rsidRDefault="00FF6868" w:rsidP="00FF6868">
      <w:pPr>
        <w:ind w:right="-568"/>
        <w:jc w:val="center"/>
        <w:rPr>
          <w:sz w:val="28"/>
          <w:szCs w:val="28"/>
        </w:rPr>
      </w:pPr>
    </w:p>
    <w:p w:rsidR="00FF6868" w:rsidRPr="008F0A4D" w:rsidRDefault="00FF6868" w:rsidP="00FF6868">
      <w:pPr>
        <w:ind w:right="-568"/>
        <w:jc w:val="both"/>
        <w:rPr>
          <w:b/>
          <w:sz w:val="28"/>
          <w:szCs w:val="2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181"/>
        <w:gridCol w:w="3118"/>
        <w:gridCol w:w="2835"/>
      </w:tblGrid>
      <w:tr w:rsidR="00FF6868" w:rsidRPr="008F0A4D" w:rsidTr="00E465A5">
        <w:trPr>
          <w:trHeight w:val="230"/>
        </w:trPr>
        <w:tc>
          <w:tcPr>
            <w:tcW w:w="913" w:type="dxa"/>
            <w:vMerge w:val="restart"/>
          </w:tcPr>
          <w:p w:rsidR="00FF6868" w:rsidRDefault="00FF6868" w:rsidP="00E465A5">
            <w:pPr>
              <w:ind w:right="-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F6868" w:rsidRPr="008F0A4D" w:rsidRDefault="00FF6868" w:rsidP="00E465A5">
            <w:pPr>
              <w:ind w:right="-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181" w:type="dxa"/>
            <w:vMerge w:val="restart"/>
          </w:tcPr>
          <w:p w:rsidR="00FF6868" w:rsidRPr="008F0A4D" w:rsidRDefault="00FF6868" w:rsidP="00E465A5">
            <w:pPr>
              <w:ind w:right="-62"/>
              <w:jc w:val="center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Адрес (местоположение)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3118" w:type="dxa"/>
            <w:vMerge w:val="restart"/>
          </w:tcPr>
          <w:p w:rsidR="00FF6868" w:rsidRPr="008F0A4D" w:rsidRDefault="00FF6868" w:rsidP="00E465A5">
            <w:pPr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характеристики (наименование имущества,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 объекта, год постройки, , эта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lastRenderedPageBreak/>
              <w:t>ность)</w:t>
            </w:r>
          </w:p>
        </w:tc>
        <w:tc>
          <w:tcPr>
            <w:tcW w:w="2835" w:type="dxa"/>
            <w:vMerge w:val="restart"/>
          </w:tcPr>
          <w:p w:rsidR="00FF6868" w:rsidRPr="008F0A4D" w:rsidRDefault="00FF6868" w:rsidP="00E465A5">
            <w:pPr>
              <w:jc w:val="center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lastRenderedPageBreak/>
              <w:t>Общая площадь, кв. м</w:t>
            </w:r>
          </w:p>
        </w:tc>
      </w:tr>
      <w:tr w:rsidR="00FF6868" w:rsidRPr="008F0A4D" w:rsidTr="00E465A5">
        <w:trPr>
          <w:trHeight w:val="230"/>
        </w:trPr>
        <w:tc>
          <w:tcPr>
            <w:tcW w:w="913" w:type="dxa"/>
            <w:vMerge/>
          </w:tcPr>
          <w:p w:rsidR="00FF6868" w:rsidRPr="008F0A4D" w:rsidRDefault="00FF6868" w:rsidP="00E465A5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FF6868" w:rsidRPr="008F0A4D" w:rsidRDefault="00FF6868" w:rsidP="00E465A5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F6868" w:rsidRPr="008F0A4D" w:rsidRDefault="00FF6868" w:rsidP="00E465A5">
            <w:pPr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F6868" w:rsidRPr="008F0A4D" w:rsidRDefault="00FF6868" w:rsidP="00E465A5">
            <w:pPr>
              <w:ind w:right="-568"/>
              <w:jc w:val="center"/>
              <w:rPr>
                <w:sz w:val="20"/>
                <w:szCs w:val="20"/>
              </w:rPr>
            </w:pPr>
          </w:p>
        </w:tc>
      </w:tr>
      <w:tr w:rsidR="00FF6868" w:rsidRPr="008F0A4D" w:rsidTr="00E465A5">
        <w:tc>
          <w:tcPr>
            <w:tcW w:w="913" w:type="dxa"/>
          </w:tcPr>
          <w:p w:rsidR="00FF6868" w:rsidRPr="008F0A4D" w:rsidRDefault="00FF6868" w:rsidP="00E465A5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81" w:type="dxa"/>
          </w:tcPr>
          <w:p w:rsidR="00FF6868" w:rsidRPr="008F0A4D" w:rsidRDefault="00FF6868" w:rsidP="00E465A5">
            <w:pPr>
              <w:ind w:right="-568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F6868" w:rsidRPr="008F0A4D" w:rsidRDefault="00FF6868" w:rsidP="00E465A5">
            <w:pPr>
              <w:ind w:right="-568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F6868" w:rsidRPr="008F0A4D" w:rsidRDefault="00FF6868" w:rsidP="00E465A5">
            <w:pPr>
              <w:ind w:right="-568"/>
              <w:rPr>
                <w:sz w:val="20"/>
                <w:szCs w:val="20"/>
              </w:rPr>
            </w:pPr>
            <w:r w:rsidRPr="008F0A4D">
              <w:rPr>
                <w:sz w:val="20"/>
                <w:szCs w:val="20"/>
              </w:rPr>
              <w:t>4</w:t>
            </w:r>
          </w:p>
        </w:tc>
      </w:tr>
      <w:tr w:rsidR="00FF6868" w:rsidRPr="008F0A4D" w:rsidTr="00E465A5">
        <w:tc>
          <w:tcPr>
            <w:tcW w:w="913" w:type="dxa"/>
          </w:tcPr>
          <w:p w:rsidR="00FF6868" w:rsidRDefault="00FF6868" w:rsidP="00E465A5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FF6868" w:rsidRPr="008F0A4D" w:rsidRDefault="00FF6868" w:rsidP="00E465A5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F6868" w:rsidRPr="008F0A4D" w:rsidRDefault="00FF6868" w:rsidP="00E465A5">
            <w:pPr>
              <w:ind w:right="-568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F6868" w:rsidRPr="008F0A4D" w:rsidRDefault="00FF6868" w:rsidP="00E465A5">
            <w:pPr>
              <w:ind w:right="-568"/>
              <w:rPr>
                <w:sz w:val="20"/>
                <w:szCs w:val="20"/>
              </w:rPr>
            </w:pPr>
          </w:p>
        </w:tc>
      </w:tr>
    </w:tbl>
    <w:p w:rsidR="00FF6868" w:rsidRPr="00417EF9" w:rsidRDefault="00FF6868" w:rsidP="00FF6868">
      <w:pPr>
        <w:ind w:right="-568"/>
        <w:jc w:val="both"/>
        <w:rPr>
          <w:sz w:val="28"/>
          <w:szCs w:val="28"/>
        </w:rPr>
      </w:pPr>
    </w:p>
    <w:p w:rsidR="004D3496" w:rsidRDefault="004D3496" w:rsidP="001E7F89">
      <w:pPr>
        <w:ind w:firstLine="360"/>
      </w:pPr>
    </w:p>
    <w:sectPr w:rsidR="004D3496" w:rsidSect="002A0674">
      <w:headerReference w:type="even" r:id="rId9"/>
      <w:headerReference w:type="default" r:id="rId10"/>
      <w:footnotePr>
        <w:numRestart w:val="eachPage"/>
      </w:footnotePr>
      <w:pgSz w:w="16838" w:h="11906" w:orient="landscape"/>
      <w:pgMar w:top="1701" w:right="1077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67" w:rsidRDefault="00E94C67">
      <w:r>
        <w:separator/>
      </w:r>
    </w:p>
  </w:endnote>
  <w:endnote w:type="continuationSeparator" w:id="1">
    <w:p w:rsidR="00E94C67" w:rsidRDefault="00E9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67" w:rsidRDefault="00E94C67">
      <w:r>
        <w:separator/>
      </w:r>
    </w:p>
  </w:footnote>
  <w:footnote w:type="continuationSeparator" w:id="1">
    <w:p w:rsidR="00E94C67" w:rsidRDefault="00E94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67750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67750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6868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911CE"/>
    <w:rsid w:val="001B5299"/>
    <w:rsid w:val="001D142C"/>
    <w:rsid w:val="001D7047"/>
    <w:rsid w:val="001E7F89"/>
    <w:rsid w:val="00223D83"/>
    <w:rsid w:val="002245BE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11203"/>
    <w:rsid w:val="003243EE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7750B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65433"/>
    <w:rsid w:val="00CB17B1"/>
    <w:rsid w:val="00CB3B77"/>
    <w:rsid w:val="00CD1A26"/>
    <w:rsid w:val="00CD234C"/>
    <w:rsid w:val="00D25DC9"/>
    <w:rsid w:val="00D51DE8"/>
    <w:rsid w:val="00D7011D"/>
    <w:rsid w:val="00D91FF6"/>
    <w:rsid w:val="00D953C4"/>
    <w:rsid w:val="00DB559F"/>
    <w:rsid w:val="00E336DB"/>
    <w:rsid w:val="00E478AB"/>
    <w:rsid w:val="00E778E2"/>
    <w:rsid w:val="00E84A79"/>
    <w:rsid w:val="00E94C67"/>
    <w:rsid w:val="00EB6B52"/>
    <w:rsid w:val="00ED379B"/>
    <w:rsid w:val="00EE1C14"/>
    <w:rsid w:val="00EE5CBA"/>
    <w:rsid w:val="00F1469C"/>
    <w:rsid w:val="00F235DB"/>
    <w:rsid w:val="00F328D3"/>
    <w:rsid w:val="00F76598"/>
    <w:rsid w:val="00F94D70"/>
    <w:rsid w:val="00FC51CD"/>
    <w:rsid w:val="00FE6162"/>
    <w:rsid w:val="00FE6E1C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65DFEF2B090C60DF7EAA66C2B49E0B14D781E28ABA059285729864E9604BA5D17F135AC68A356F8S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17974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15</cp:revision>
  <cp:lastPrinted>2017-02-17T06:18:00Z</cp:lastPrinted>
  <dcterms:created xsi:type="dcterms:W3CDTF">2016-07-19T06:15:00Z</dcterms:created>
  <dcterms:modified xsi:type="dcterms:W3CDTF">2017-02-27T03:31:00Z</dcterms:modified>
</cp:coreProperties>
</file>