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7" w:rsidRPr="00D96737" w:rsidRDefault="00D96737" w:rsidP="00D96737">
      <w:pPr>
        <w:pStyle w:val="p2"/>
        <w:jc w:val="center"/>
        <w:rPr>
          <w:sz w:val="28"/>
          <w:szCs w:val="28"/>
        </w:rPr>
      </w:pPr>
      <w:r w:rsidRPr="00D96737">
        <w:rPr>
          <w:rStyle w:val="s2"/>
          <w:sz w:val="28"/>
          <w:szCs w:val="28"/>
        </w:rPr>
        <w:t xml:space="preserve">Р О С </w:t>
      </w:r>
      <w:proofErr w:type="spellStart"/>
      <w:proofErr w:type="gramStart"/>
      <w:r w:rsidRPr="00D96737">
        <w:rPr>
          <w:rStyle w:val="s2"/>
          <w:sz w:val="28"/>
          <w:szCs w:val="28"/>
        </w:rPr>
        <w:t>С</w:t>
      </w:r>
      <w:proofErr w:type="spellEnd"/>
      <w:proofErr w:type="gramEnd"/>
      <w:r w:rsidRPr="00D96737">
        <w:rPr>
          <w:rStyle w:val="s2"/>
          <w:sz w:val="28"/>
          <w:szCs w:val="28"/>
        </w:rPr>
        <w:t xml:space="preserve"> И Й С К А Я Ф Е Д Е Р А Ц И Я</w:t>
      </w:r>
    </w:p>
    <w:p w:rsidR="00D96737" w:rsidRPr="00D96737" w:rsidRDefault="00D96737" w:rsidP="00D96737">
      <w:pPr>
        <w:pStyle w:val="p2"/>
        <w:jc w:val="center"/>
        <w:rPr>
          <w:sz w:val="28"/>
          <w:szCs w:val="28"/>
        </w:rPr>
      </w:pPr>
      <w:r w:rsidRPr="00D96737">
        <w:rPr>
          <w:rStyle w:val="s2"/>
          <w:sz w:val="28"/>
          <w:szCs w:val="28"/>
        </w:rPr>
        <w:t>КРАСНОЯРСКИЙ КРАЙ</w:t>
      </w:r>
    </w:p>
    <w:p w:rsidR="00D96737" w:rsidRPr="00D96737" w:rsidRDefault="00D96737" w:rsidP="00D96737">
      <w:pPr>
        <w:pStyle w:val="p2"/>
        <w:jc w:val="center"/>
        <w:rPr>
          <w:sz w:val="28"/>
          <w:szCs w:val="28"/>
        </w:rPr>
      </w:pPr>
      <w:r w:rsidRPr="00D96737">
        <w:rPr>
          <w:rStyle w:val="s2"/>
          <w:sz w:val="28"/>
          <w:szCs w:val="28"/>
        </w:rPr>
        <w:t>НОВОСЁЛОВСКИЙ РАЙОН</w:t>
      </w:r>
    </w:p>
    <w:p w:rsidR="00D96737" w:rsidRPr="00D96737" w:rsidRDefault="00D96737" w:rsidP="00D96737">
      <w:pPr>
        <w:pStyle w:val="p3"/>
        <w:jc w:val="center"/>
        <w:rPr>
          <w:sz w:val="28"/>
          <w:szCs w:val="28"/>
        </w:rPr>
      </w:pPr>
      <w:r w:rsidRPr="00D96737">
        <w:rPr>
          <w:rStyle w:val="s3"/>
          <w:sz w:val="28"/>
          <w:szCs w:val="28"/>
        </w:rPr>
        <w:t xml:space="preserve">ЧУЛЫМСКИЙ </w:t>
      </w:r>
      <w:r w:rsidRPr="00D96737">
        <w:rPr>
          <w:rStyle w:val="s2"/>
          <w:sz w:val="28"/>
          <w:szCs w:val="28"/>
        </w:rPr>
        <w:t>СЕЛЬСКИЙ СОВЕТ ДЕПУТАТОВ</w:t>
      </w:r>
    </w:p>
    <w:p w:rsidR="00D96737" w:rsidRPr="00D96737" w:rsidRDefault="00D96737" w:rsidP="00D96737">
      <w:pPr>
        <w:pStyle w:val="p4"/>
        <w:jc w:val="center"/>
        <w:rPr>
          <w:sz w:val="28"/>
          <w:szCs w:val="28"/>
        </w:rPr>
      </w:pPr>
      <w:r w:rsidRPr="00D96737">
        <w:rPr>
          <w:rStyle w:val="s2"/>
          <w:sz w:val="28"/>
          <w:szCs w:val="28"/>
        </w:rPr>
        <w:t>РЕШЕНИЕ</w:t>
      </w:r>
    </w:p>
    <w:p w:rsidR="00D96737" w:rsidRPr="00D96737" w:rsidRDefault="00D96737" w:rsidP="00D96737">
      <w:pPr>
        <w:pStyle w:val="p6"/>
        <w:rPr>
          <w:sz w:val="28"/>
          <w:szCs w:val="28"/>
        </w:rPr>
      </w:pPr>
      <w:r w:rsidRPr="00D96737">
        <w:rPr>
          <w:sz w:val="28"/>
          <w:szCs w:val="28"/>
        </w:rPr>
        <w:t>«</w:t>
      </w:r>
      <w:r w:rsidRPr="00D96737">
        <w:rPr>
          <w:sz w:val="28"/>
          <w:szCs w:val="28"/>
          <w:u w:val="single"/>
        </w:rPr>
        <w:t>16</w:t>
      </w:r>
      <w:r w:rsidRPr="00D96737">
        <w:rPr>
          <w:sz w:val="28"/>
          <w:szCs w:val="28"/>
        </w:rPr>
        <w:t>» ____</w:t>
      </w:r>
      <w:r w:rsidRPr="00D96737">
        <w:rPr>
          <w:sz w:val="28"/>
          <w:szCs w:val="28"/>
          <w:u w:val="single"/>
        </w:rPr>
        <w:t>09</w:t>
      </w:r>
      <w:r w:rsidRPr="00D96737">
        <w:rPr>
          <w:sz w:val="28"/>
          <w:szCs w:val="28"/>
        </w:rPr>
        <w:t>____ 2016 г.                     п</w:t>
      </w:r>
      <w:proofErr w:type="gramStart"/>
      <w:r w:rsidRPr="00D96737">
        <w:rPr>
          <w:sz w:val="28"/>
          <w:szCs w:val="28"/>
        </w:rPr>
        <w:t>.Ч</w:t>
      </w:r>
      <w:proofErr w:type="gramEnd"/>
      <w:r w:rsidRPr="00D96737">
        <w:rPr>
          <w:sz w:val="28"/>
          <w:szCs w:val="28"/>
        </w:rPr>
        <w:t>улым                                        № 28р-2</w:t>
      </w:r>
    </w:p>
    <w:p w:rsidR="00D96737" w:rsidRPr="00D96737" w:rsidRDefault="00D96737" w:rsidP="00D96737">
      <w:pPr>
        <w:rPr>
          <w:rFonts w:ascii="Times New Roman" w:hAnsi="Times New Roman" w:cs="Times New Roman"/>
          <w:sz w:val="28"/>
          <w:szCs w:val="28"/>
        </w:rPr>
      </w:pPr>
      <w:r w:rsidRPr="00D96737">
        <w:rPr>
          <w:rFonts w:ascii="Times New Roman" w:hAnsi="Times New Roman" w:cs="Times New Roman"/>
          <w:sz w:val="28"/>
          <w:szCs w:val="28"/>
        </w:rPr>
        <w:t>«О внесении изменения в положение от 18.11.2011 № 37р-1«Об утверждении положения о бюджетном процессе в администрации Чулымского сельсовета».</w:t>
      </w:r>
    </w:p>
    <w:p w:rsidR="00D96737" w:rsidRPr="00D96737" w:rsidRDefault="00D96737" w:rsidP="00D96737">
      <w:pPr>
        <w:pStyle w:val="p7"/>
        <w:rPr>
          <w:sz w:val="28"/>
          <w:szCs w:val="28"/>
        </w:rPr>
      </w:pPr>
      <w:r w:rsidRPr="00D96737">
        <w:rPr>
          <w:sz w:val="28"/>
          <w:szCs w:val="28"/>
        </w:rPr>
        <w:t xml:space="preserve">В соответствии с Законом Красноярского края от 15.10.2015 № 9-3724 «О закреплении вопросов местного значения за сельскими поселениями Красноярского края», руководствуясь  Уставом </w:t>
      </w:r>
      <w:r w:rsidRPr="00D96737">
        <w:rPr>
          <w:rStyle w:val="s1"/>
          <w:sz w:val="28"/>
          <w:szCs w:val="28"/>
        </w:rPr>
        <w:t xml:space="preserve">Чулымского </w:t>
      </w:r>
      <w:r w:rsidRPr="00D96737">
        <w:rPr>
          <w:sz w:val="28"/>
          <w:szCs w:val="28"/>
        </w:rPr>
        <w:t>сельсовета,</w:t>
      </w:r>
    </w:p>
    <w:p w:rsidR="00D96737" w:rsidRPr="00D96737" w:rsidRDefault="00D96737" w:rsidP="00D96737">
      <w:pPr>
        <w:pStyle w:val="p9"/>
        <w:rPr>
          <w:sz w:val="28"/>
          <w:szCs w:val="28"/>
        </w:rPr>
      </w:pPr>
      <w:r w:rsidRPr="00D96737">
        <w:rPr>
          <w:rStyle w:val="s2"/>
          <w:sz w:val="28"/>
          <w:szCs w:val="28"/>
        </w:rPr>
        <w:t xml:space="preserve">сельский Совет депутатов  </w:t>
      </w:r>
      <w:proofErr w:type="gramStart"/>
      <w:r w:rsidRPr="00D96737">
        <w:rPr>
          <w:rStyle w:val="s2"/>
          <w:sz w:val="28"/>
          <w:szCs w:val="28"/>
        </w:rPr>
        <w:t>Р</w:t>
      </w:r>
      <w:proofErr w:type="gramEnd"/>
      <w:r w:rsidRPr="00D96737">
        <w:rPr>
          <w:rStyle w:val="s2"/>
          <w:sz w:val="28"/>
          <w:szCs w:val="28"/>
        </w:rPr>
        <w:t xml:space="preserve"> Е Ш И Л:</w:t>
      </w:r>
    </w:p>
    <w:p w:rsidR="00D96737" w:rsidRPr="00D96737" w:rsidRDefault="00D96737" w:rsidP="00D96737">
      <w:pPr>
        <w:pStyle w:val="p7"/>
        <w:jc w:val="both"/>
        <w:rPr>
          <w:sz w:val="28"/>
          <w:szCs w:val="28"/>
        </w:rPr>
      </w:pPr>
      <w:r w:rsidRPr="00D96737">
        <w:rPr>
          <w:sz w:val="28"/>
          <w:szCs w:val="28"/>
        </w:rPr>
        <w:t xml:space="preserve">1. </w:t>
      </w:r>
      <w:proofErr w:type="gramStart"/>
      <w:r w:rsidRPr="00D96737">
        <w:rPr>
          <w:sz w:val="28"/>
          <w:szCs w:val="28"/>
        </w:rPr>
        <w:t xml:space="preserve">Внести следующие изменения в ст.34 п.2  положения от 18.11.2011 № 37р-1«Об утверждении положения о бюджетном процессе в администрации Чулымского сельсовета»:  заменить « межбюджетные трансферты, полученные в форме субвенций и субсидий и иных межбюджетных трансфертов, не использованные в текущем финансовом году, подлежат использованию в очередном финансовом году на те же цели» </w:t>
      </w:r>
      <w:proofErr w:type="gramEnd"/>
    </w:p>
    <w:p w:rsidR="00D96737" w:rsidRPr="00D96737" w:rsidRDefault="00D96737" w:rsidP="00D96737">
      <w:pPr>
        <w:pStyle w:val="p7"/>
        <w:jc w:val="both"/>
        <w:rPr>
          <w:sz w:val="28"/>
          <w:szCs w:val="28"/>
        </w:rPr>
      </w:pPr>
      <w:r w:rsidRPr="00D96737">
        <w:rPr>
          <w:sz w:val="28"/>
          <w:szCs w:val="28"/>
        </w:rPr>
        <w:t>на «не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подлежит возврату в доход бюджета, из которого они были ранее предоставлены, в течение первых 15 рабочих дней текущего финансового года»</w:t>
      </w:r>
    </w:p>
    <w:p w:rsidR="00D96737" w:rsidRPr="00D96737" w:rsidRDefault="00D96737" w:rsidP="00D96737">
      <w:pPr>
        <w:pStyle w:val="p7"/>
        <w:rPr>
          <w:sz w:val="28"/>
          <w:szCs w:val="28"/>
        </w:rPr>
      </w:pPr>
      <w:r w:rsidRPr="00D96737">
        <w:rPr>
          <w:sz w:val="28"/>
          <w:szCs w:val="28"/>
        </w:rPr>
        <w:t>3. Решение вступает в силу в день, следующий за днем его официального опубликования в газете «</w:t>
      </w:r>
      <w:r w:rsidRPr="00D96737">
        <w:rPr>
          <w:rStyle w:val="s1"/>
          <w:sz w:val="28"/>
          <w:szCs w:val="28"/>
        </w:rPr>
        <w:t>Чулымский  вестник</w:t>
      </w:r>
      <w:r w:rsidRPr="00D96737">
        <w:rPr>
          <w:sz w:val="28"/>
          <w:szCs w:val="28"/>
        </w:rPr>
        <w:t>».</w:t>
      </w:r>
    </w:p>
    <w:p w:rsidR="00D96737" w:rsidRPr="00D96737" w:rsidRDefault="00D96737" w:rsidP="00D967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737">
        <w:rPr>
          <w:rFonts w:ascii="Times New Roman" w:hAnsi="Times New Roman" w:cs="Times New Roman"/>
          <w:sz w:val="28"/>
          <w:szCs w:val="28"/>
        </w:rPr>
        <w:t>Председатель Чулымского сельского                                    Т.В. Миронова</w:t>
      </w:r>
    </w:p>
    <w:p w:rsidR="00D96737" w:rsidRPr="00D96737" w:rsidRDefault="00D96737" w:rsidP="00D967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73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96737" w:rsidRPr="00D96737" w:rsidRDefault="00D96737" w:rsidP="00D9673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96737">
        <w:rPr>
          <w:rFonts w:ascii="Times New Roman" w:hAnsi="Times New Roman" w:cs="Times New Roman"/>
          <w:sz w:val="28"/>
          <w:szCs w:val="28"/>
        </w:rPr>
        <w:t>Глава Чулымского сельсовета                                              В.Н.Летников</w:t>
      </w:r>
    </w:p>
    <w:p w:rsidR="006911E8" w:rsidRPr="00D96737" w:rsidRDefault="006911E8">
      <w:pPr>
        <w:rPr>
          <w:rFonts w:ascii="Times New Roman" w:hAnsi="Times New Roman" w:cs="Times New Roman"/>
        </w:rPr>
      </w:pPr>
    </w:p>
    <w:sectPr w:rsidR="006911E8" w:rsidRPr="00D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37"/>
    <w:rsid w:val="006911E8"/>
    <w:rsid w:val="00D9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6737"/>
  </w:style>
  <w:style w:type="character" w:customStyle="1" w:styleId="s3">
    <w:name w:val="s3"/>
    <w:basedOn w:val="a0"/>
    <w:rsid w:val="00D96737"/>
  </w:style>
  <w:style w:type="character" w:customStyle="1" w:styleId="s1">
    <w:name w:val="s1"/>
    <w:basedOn w:val="a0"/>
    <w:rsid w:val="00D9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2016-10-04T02:10:00Z</cp:lastPrinted>
  <dcterms:created xsi:type="dcterms:W3CDTF">2016-10-04T02:10:00Z</dcterms:created>
  <dcterms:modified xsi:type="dcterms:W3CDTF">2016-10-04T02:12:00Z</dcterms:modified>
</cp:coreProperties>
</file>