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F2186E"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683B5C" w:rsidRDefault="002532B3" w:rsidP="002532B3">
      <w:pPr>
        <w:spacing w:after="0"/>
        <w:jc w:val="center"/>
        <w:rPr>
          <w:rFonts w:ascii="Times New Roman" w:hAnsi="Times New Roman"/>
          <w:sz w:val="24"/>
          <w:szCs w:val="24"/>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41147C" w:rsidRDefault="002532B3" w:rsidP="002532B3">
      <w:pPr>
        <w:spacing w:after="0"/>
        <w:jc w:val="center"/>
        <w:rPr>
          <w:rFonts w:ascii="Times New Roman" w:hAnsi="Times New Roman"/>
          <w:sz w:val="20"/>
          <w:szCs w:val="20"/>
        </w:rPr>
      </w:pPr>
    </w:p>
    <w:p w:rsidR="00572E91" w:rsidRPr="00572E91" w:rsidRDefault="00572E91" w:rsidP="002532B3">
      <w:pPr>
        <w:spacing w:after="0"/>
        <w:jc w:val="center"/>
        <w:rPr>
          <w:rFonts w:ascii="Times New Roman" w:hAnsi="Times New Roman"/>
          <w:sz w:val="16"/>
          <w:szCs w:val="16"/>
        </w:rPr>
      </w:pPr>
    </w:p>
    <w:p w:rsidR="002532B3" w:rsidRDefault="00F2186E" w:rsidP="001E44F4">
      <w:pPr>
        <w:spacing w:after="0"/>
        <w:rPr>
          <w:rFonts w:ascii="Times New Roman" w:hAnsi="Times New Roman"/>
          <w:sz w:val="28"/>
          <w:szCs w:val="28"/>
        </w:rPr>
      </w:pPr>
      <w:r>
        <w:rPr>
          <w:rFonts w:ascii="Times New Roman" w:hAnsi="Times New Roman"/>
          <w:sz w:val="28"/>
          <w:szCs w:val="28"/>
        </w:rPr>
        <w:t>«14</w:t>
      </w:r>
      <w:r w:rsidR="001E44F4">
        <w:rPr>
          <w:rFonts w:ascii="Times New Roman" w:hAnsi="Times New Roman"/>
          <w:sz w:val="28"/>
          <w:szCs w:val="28"/>
        </w:rPr>
        <w:t>»</w:t>
      </w:r>
      <w:r>
        <w:rPr>
          <w:rFonts w:ascii="Times New Roman" w:hAnsi="Times New Roman"/>
          <w:sz w:val="28"/>
          <w:szCs w:val="28"/>
        </w:rPr>
        <w:t xml:space="preserve"> декабря</w:t>
      </w:r>
      <w:r w:rsidR="00187CE5">
        <w:rPr>
          <w:rFonts w:ascii="Times New Roman" w:hAnsi="Times New Roman"/>
          <w:sz w:val="28"/>
          <w:szCs w:val="28"/>
        </w:rPr>
        <w:t xml:space="preserve"> </w:t>
      </w:r>
      <w:r w:rsidR="001E44F4">
        <w:rPr>
          <w:rFonts w:ascii="Times New Roman" w:hAnsi="Times New Roman"/>
          <w:sz w:val="28"/>
          <w:szCs w:val="28"/>
        </w:rPr>
        <w:t>201</w:t>
      </w:r>
      <w:r w:rsidR="00BD212F">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54309C">
        <w:rPr>
          <w:rFonts w:ascii="Times New Roman" w:hAnsi="Times New Roman"/>
          <w:sz w:val="28"/>
          <w:szCs w:val="28"/>
        </w:rPr>
        <w:t xml:space="preserve">  </w:t>
      </w:r>
      <w:r w:rsidR="00BD212F">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193</w:t>
      </w:r>
    </w:p>
    <w:p w:rsidR="002532B3" w:rsidRPr="0041147C" w:rsidRDefault="002532B3" w:rsidP="002532B3">
      <w:pPr>
        <w:spacing w:after="0"/>
        <w:jc w:val="both"/>
        <w:rPr>
          <w:rFonts w:ascii="Times New Roman" w:hAnsi="Times New Roman"/>
          <w:sz w:val="20"/>
          <w:szCs w:val="20"/>
        </w:rPr>
      </w:pPr>
    </w:p>
    <w:p w:rsidR="00572E91" w:rsidRPr="00572E91" w:rsidRDefault="00572E91" w:rsidP="002532B3">
      <w:pPr>
        <w:spacing w:after="0"/>
        <w:jc w:val="both"/>
        <w:rPr>
          <w:rFonts w:ascii="Times New Roman" w:hAnsi="Times New Roman"/>
          <w:sz w:val="16"/>
          <w:szCs w:val="16"/>
        </w:rPr>
      </w:pPr>
    </w:p>
    <w:p w:rsidR="00572E91" w:rsidRPr="00572E91" w:rsidRDefault="00572E91" w:rsidP="00572E91">
      <w:pPr>
        <w:spacing w:after="0" w:line="240" w:lineRule="auto"/>
        <w:rPr>
          <w:rFonts w:ascii="Times New Roman" w:hAnsi="Times New Roman"/>
          <w:sz w:val="28"/>
          <w:szCs w:val="28"/>
        </w:rPr>
      </w:pPr>
      <w:r w:rsidRPr="00572E91">
        <w:rPr>
          <w:rFonts w:ascii="Times New Roman" w:hAnsi="Times New Roman"/>
          <w:sz w:val="28"/>
          <w:szCs w:val="28"/>
        </w:rPr>
        <w:t>О предоставлении в общую долевую</w:t>
      </w:r>
    </w:p>
    <w:p w:rsidR="00572E91" w:rsidRPr="00572E91" w:rsidRDefault="00572E91" w:rsidP="00572E91">
      <w:pPr>
        <w:spacing w:after="0" w:line="240" w:lineRule="auto"/>
        <w:rPr>
          <w:rFonts w:ascii="Times New Roman" w:hAnsi="Times New Roman"/>
          <w:sz w:val="28"/>
          <w:szCs w:val="28"/>
        </w:rPr>
      </w:pPr>
      <w:r w:rsidRPr="00572E91">
        <w:rPr>
          <w:rFonts w:ascii="Times New Roman" w:hAnsi="Times New Roman"/>
          <w:sz w:val="28"/>
          <w:szCs w:val="28"/>
        </w:rPr>
        <w:t xml:space="preserve">собственность земельного участка </w:t>
      </w:r>
    </w:p>
    <w:p w:rsidR="009A6735" w:rsidRPr="00572E91" w:rsidRDefault="00572E91" w:rsidP="00572E91">
      <w:pPr>
        <w:spacing w:after="0" w:line="240" w:lineRule="auto"/>
        <w:jc w:val="both"/>
        <w:rPr>
          <w:rFonts w:ascii="Times New Roman" w:hAnsi="Times New Roman"/>
          <w:sz w:val="28"/>
          <w:szCs w:val="28"/>
        </w:rPr>
      </w:pPr>
      <w:r w:rsidRPr="00572E91">
        <w:rPr>
          <w:rFonts w:ascii="Times New Roman" w:hAnsi="Times New Roman"/>
          <w:sz w:val="28"/>
          <w:szCs w:val="28"/>
        </w:rPr>
        <w:t>из земель населенных пунктов</w:t>
      </w:r>
    </w:p>
    <w:p w:rsidR="00795AAE" w:rsidRPr="0041147C" w:rsidRDefault="00795AAE" w:rsidP="009A6735">
      <w:pPr>
        <w:spacing w:after="0" w:line="100" w:lineRule="atLeast"/>
        <w:ind w:firstLine="708"/>
        <w:jc w:val="both"/>
        <w:rPr>
          <w:rFonts w:ascii="Times New Roman" w:hAnsi="Times New Roman"/>
          <w:sz w:val="20"/>
          <w:szCs w:val="20"/>
        </w:rPr>
      </w:pPr>
    </w:p>
    <w:p w:rsidR="00572E91" w:rsidRPr="00572E91" w:rsidRDefault="00572E91" w:rsidP="009A6735">
      <w:pPr>
        <w:spacing w:after="0" w:line="100" w:lineRule="atLeast"/>
        <w:ind w:firstLine="708"/>
        <w:jc w:val="both"/>
        <w:rPr>
          <w:rFonts w:ascii="Times New Roman" w:hAnsi="Times New Roman"/>
          <w:sz w:val="16"/>
          <w:szCs w:val="16"/>
        </w:rPr>
      </w:pPr>
    </w:p>
    <w:p w:rsidR="002532B3" w:rsidRDefault="004A320A" w:rsidP="009A6735">
      <w:pPr>
        <w:spacing w:after="0" w:line="100" w:lineRule="atLeast"/>
        <w:ind w:firstLine="708"/>
        <w:jc w:val="both"/>
        <w:rPr>
          <w:rFonts w:ascii="Times New Roman" w:hAnsi="Times New Roman"/>
          <w:sz w:val="28"/>
          <w:szCs w:val="28"/>
        </w:rPr>
      </w:pPr>
      <w:r w:rsidRPr="004A320A">
        <w:rPr>
          <w:rFonts w:ascii="Times New Roman" w:hAnsi="Times New Roman"/>
          <w:sz w:val="28"/>
          <w:szCs w:val="28"/>
        </w:rPr>
        <w:t>В соответствии с подпунктом 6 пункта 2 статьи 39.3, статьей 39.20 Земельного кодекса Российской Федерации от 25.10.2001 № 136-ФЗ, статьей 3.3 Федерального закона от</w:t>
      </w:r>
      <w:r>
        <w:rPr>
          <w:rFonts w:ascii="Times New Roman" w:hAnsi="Times New Roman"/>
          <w:sz w:val="28"/>
          <w:szCs w:val="28"/>
        </w:rPr>
        <w:t xml:space="preserve"> 25.10.2001 № 137-ФЗ «О введении</w:t>
      </w:r>
      <w:r w:rsidRPr="004A320A">
        <w:rPr>
          <w:rFonts w:ascii="Times New Roman" w:hAnsi="Times New Roman"/>
          <w:sz w:val="28"/>
          <w:szCs w:val="28"/>
        </w:rPr>
        <w:t xml:space="preserve"> в действие Земельного кодекса Росси</w:t>
      </w:r>
      <w:r w:rsidRPr="004A320A">
        <w:rPr>
          <w:rFonts w:ascii="Times New Roman" w:hAnsi="Times New Roman"/>
          <w:sz w:val="28"/>
          <w:szCs w:val="28"/>
        </w:rPr>
        <w:t>й</w:t>
      </w:r>
      <w:r w:rsidRPr="004A320A">
        <w:rPr>
          <w:rFonts w:ascii="Times New Roman" w:hAnsi="Times New Roman"/>
          <w:sz w:val="28"/>
          <w:szCs w:val="28"/>
        </w:rPr>
        <w:t>ской Федерации»,</w:t>
      </w:r>
      <w:r w:rsidRPr="001E44F4">
        <w:rPr>
          <w:sz w:val="28"/>
          <w:szCs w:val="28"/>
        </w:rPr>
        <w:t xml:space="preserve"> </w:t>
      </w:r>
      <w:r w:rsidR="002532B3" w:rsidRPr="001E44F4">
        <w:rPr>
          <w:rFonts w:ascii="Times New Roman" w:hAnsi="Times New Roman"/>
          <w:sz w:val="28"/>
          <w:szCs w:val="28"/>
        </w:rPr>
        <w:t>стат</w:t>
      </w:r>
      <w:r w:rsidR="001E44F4" w:rsidRPr="001E44F4">
        <w:rPr>
          <w:rFonts w:ascii="Times New Roman" w:hAnsi="Times New Roman"/>
          <w:sz w:val="28"/>
          <w:szCs w:val="28"/>
        </w:rPr>
        <w:t>ь</w:t>
      </w:r>
      <w:r w:rsidR="00795AAE">
        <w:rPr>
          <w:rFonts w:ascii="Times New Roman" w:hAnsi="Times New Roman"/>
          <w:sz w:val="28"/>
          <w:szCs w:val="28"/>
        </w:rPr>
        <w:t>ей</w:t>
      </w:r>
      <w:r w:rsidR="002532B3" w:rsidRPr="001E44F4">
        <w:rPr>
          <w:rFonts w:ascii="Times New Roman" w:hAnsi="Times New Roman"/>
          <w:sz w:val="28"/>
          <w:szCs w:val="28"/>
        </w:rPr>
        <w:t xml:space="preserve"> 1</w:t>
      </w:r>
      <w:r w:rsidR="0054309C">
        <w:rPr>
          <w:rFonts w:ascii="Times New Roman" w:hAnsi="Times New Roman"/>
          <w:sz w:val="28"/>
          <w:szCs w:val="28"/>
        </w:rPr>
        <w:t>9</w:t>
      </w:r>
      <w:r w:rsidR="002532B3" w:rsidRPr="001E44F4">
        <w:rPr>
          <w:rFonts w:ascii="Times New Roman" w:hAnsi="Times New Roman"/>
          <w:sz w:val="28"/>
          <w:szCs w:val="28"/>
        </w:rPr>
        <w:t xml:space="preserve"> Устава </w:t>
      </w:r>
      <w:r w:rsidR="0054309C">
        <w:rPr>
          <w:rFonts w:ascii="Times New Roman" w:hAnsi="Times New Roman"/>
          <w:sz w:val="28"/>
          <w:szCs w:val="28"/>
        </w:rPr>
        <w:t>Чулымского</w:t>
      </w:r>
      <w:r w:rsidR="002532B3" w:rsidRPr="001E44F4">
        <w:rPr>
          <w:rFonts w:ascii="Times New Roman" w:hAnsi="Times New Roman"/>
          <w:sz w:val="28"/>
          <w:szCs w:val="28"/>
        </w:rPr>
        <w:t xml:space="preserve"> сельсовета</w:t>
      </w:r>
    </w:p>
    <w:p w:rsidR="00187CE5" w:rsidRPr="00187CE5" w:rsidRDefault="00187CE5" w:rsidP="009A6735">
      <w:pPr>
        <w:spacing w:after="0" w:line="100" w:lineRule="atLeast"/>
        <w:ind w:firstLine="708"/>
        <w:jc w:val="both"/>
        <w:rPr>
          <w:rFonts w:ascii="Times New Roman" w:hAnsi="Times New Roman"/>
          <w:sz w:val="16"/>
          <w:szCs w:val="16"/>
        </w:rPr>
      </w:pPr>
    </w:p>
    <w:p w:rsidR="002532B3" w:rsidRDefault="002532B3" w:rsidP="009A6735">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187CE5" w:rsidRPr="00187CE5" w:rsidRDefault="00187CE5" w:rsidP="009A6735">
      <w:pPr>
        <w:spacing w:after="0" w:line="100" w:lineRule="atLeast"/>
        <w:jc w:val="center"/>
        <w:rPr>
          <w:rFonts w:ascii="Times New Roman" w:hAnsi="Times New Roman"/>
          <w:sz w:val="16"/>
          <w:szCs w:val="16"/>
        </w:rPr>
      </w:pPr>
    </w:p>
    <w:p w:rsidR="00572E91" w:rsidRPr="00572E91" w:rsidRDefault="00572E91" w:rsidP="00572E91">
      <w:pPr>
        <w:spacing w:after="0" w:line="240" w:lineRule="auto"/>
        <w:ind w:firstLine="708"/>
        <w:jc w:val="both"/>
        <w:rPr>
          <w:rFonts w:ascii="Times New Roman" w:hAnsi="Times New Roman"/>
          <w:sz w:val="28"/>
          <w:szCs w:val="28"/>
        </w:rPr>
      </w:pPr>
      <w:r w:rsidRPr="00572E91">
        <w:rPr>
          <w:rFonts w:ascii="Times New Roman" w:hAnsi="Times New Roman"/>
          <w:sz w:val="28"/>
          <w:szCs w:val="28"/>
        </w:rPr>
        <w:t xml:space="preserve">1. Предоставить в общую долевую собственность за плату </w:t>
      </w:r>
      <w:r w:rsidR="00723A0A">
        <w:rPr>
          <w:rFonts w:ascii="Times New Roman" w:hAnsi="Times New Roman"/>
          <w:sz w:val="28"/>
          <w:szCs w:val="28"/>
        </w:rPr>
        <w:t>Мосину Александру Анатольевичу, Мосиной Вере Витальевне, Ситникову Дмитрию Александровичу</w:t>
      </w:r>
      <w:r w:rsidRPr="00572E91">
        <w:rPr>
          <w:rFonts w:ascii="Times New Roman" w:hAnsi="Times New Roman"/>
          <w:sz w:val="28"/>
          <w:szCs w:val="28"/>
        </w:rPr>
        <w:t xml:space="preserve"> – каждому по 1/</w:t>
      </w:r>
      <w:r w:rsidR="00723A0A">
        <w:rPr>
          <w:rFonts w:ascii="Times New Roman" w:hAnsi="Times New Roman"/>
          <w:sz w:val="28"/>
          <w:szCs w:val="28"/>
        </w:rPr>
        <w:t>3</w:t>
      </w:r>
      <w:r w:rsidRPr="00572E91">
        <w:rPr>
          <w:rFonts w:ascii="Times New Roman" w:hAnsi="Times New Roman"/>
          <w:sz w:val="28"/>
          <w:szCs w:val="28"/>
        </w:rPr>
        <w:t xml:space="preserve"> доле земельного участка с кадастровым номером 24:29:1</w:t>
      </w:r>
      <w:r w:rsidR="00270207">
        <w:rPr>
          <w:rFonts w:ascii="Times New Roman" w:hAnsi="Times New Roman"/>
          <w:sz w:val="28"/>
          <w:szCs w:val="28"/>
        </w:rPr>
        <w:t>6</w:t>
      </w:r>
      <w:r w:rsidRPr="00572E91">
        <w:rPr>
          <w:rFonts w:ascii="Times New Roman" w:hAnsi="Times New Roman"/>
          <w:sz w:val="28"/>
          <w:szCs w:val="28"/>
        </w:rPr>
        <w:t>0</w:t>
      </w:r>
      <w:r w:rsidR="00C347E2">
        <w:rPr>
          <w:rFonts w:ascii="Times New Roman" w:hAnsi="Times New Roman"/>
          <w:sz w:val="28"/>
          <w:szCs w:val="28"/>
        </w:rPr>
        <w:t>1</w:t>
      </w:r>
      <w:r w:rsidRPr="00572E91">
        <w:rPr>
          <w:rFonts w:ascii="Times New Roman" w:hAnsi="Times New Roman"/>
          <w:sz w:val="28"/>
          <w:szCs w:val="28"/>
        </w:rPr>
        <w:t>0</w:t>
      </w:r>
      <w:r w:rsidR="00270207">
        <w:rPr>
          <w:rFonts w:ascii="Times New Roman" w:hAnsi="Times New Roman"/>
          <w:sz w:val="28"/>
          <w:szCs w:val="28"/>
        </w:rPr>
        <w:t>01</w:t>
      </w:r>
      <w:r w:rsidRPr="00572E91">
        <w:rPr>
          <w:rFonts w:ascii="Times New Roman" w:hAnsi="Times New Roman"/>
          <w:sz w:val="28"/>
          <w:szCs w:val="28"/>
        </w:rPr>
        <w:t>:</w:t>
      </w:r>
      <w:r w:rsidR="00683B5C">
        <w:rPr>
          <w:rFonts w:ascii="Times New Roman" w:hAnsi="Times New Roman"/>
          <w:sz w:val="28"/>
          <w:szCs w:val="28"/>
        </w:rPr>
        <w:t>2</w:t>
      </w:r>
      <w:r w:rsidR="00723A0A">
        <w:rPr>
          <w:rFonts w:ascii="Times New Roman" w:hAnsi="Times New Roman"/>
          <w:sz w:val="28"/>
          <w:szCs w:val="28"/>
        </w:rPr>
        <w:t>72</w:t>
      </w:r>
      <w:r w:rsidRPr="00572E91">
        <w:rPr>
          <w:rFonts w:ascii="Times New Roman" w:hAnsi="Times New Roman"/>
          <w:sz w:val="28"/>
          <w:szCs w:val="28"/>
        </w:rPr>
        <w:t xml:space="preserve"> из земель нас</w:t>
      </w:r>
      <w:r w:rsidRPr="00572E91">
        <w:rPr>
          <w:rFonts w:ascii="Times New Roman" w:hAnsi="Times New Roman"/>
          <w:sz w:val="28"/>
          <w:szCs w:val="28"/>
        </w:rPr>
        <w:t>е</w:t>
      </w:r>
      <w:r w:rsidRPr="00572E91">
        <w:rPr>
          <w:rFonts w:ascii="Times New Roman" w:hAnsi="Times New Roman"/>
          <w:sz w:val="28"/>
          <w:szCs w:val="28"/>
        </w:rPr>
        <w:t>ленных пунктов, расположенного по адресу: Красноярский край, Новосело</w:t>
      </w:r>
      <w:r w:rsidRPr="00572E91">
        <w:rPr>
          <w:rFonts w:ascii="Times New Roman" w:hAnsi="Times New Roman"/>
          <w:sz w:val="28"/>
          <w:szCs w:val="28"/>
        </w:rPr>
        <w:t>в</w:t>
      </w:r>
      <w:r w:rsidRPr="00572E91">
        <w:rPr>
          <w:rFonts w:ascii="Times New Roman" w:hAnsi="Times New Roman"/>
          <w:sz w:val="28"/>
          <w:szCs w:val="28"/>
        </w:rPr>
        <w:t xml:space="preserve">ский район, </w:t>
      </w:r>
      <w:r w:rsidR="00627267">
        <w:rPr>
          <w:rFonts w:ascii="Times New Roman" w:hAnsi="Times New Roman"/>
          <w:sz w:val="28"/>
          <w:szCs w:val="28"/>
        </w:rPr>
        <w:t xml:space="preserve">п. </w:t>
      </w:r>
      <w:r w:rsidR="00C347E2">
        <w:rPr>
          <w:rFonts w:ascii="Times New Roman" w:hAnsi="Times New Roman"/>
          <w:sz w:val="28"/>
          <w:szCs w:val="28"/>
        </w:rPr>
        <w:t>Чулым</w:t>
      </w:r>
      <w:r w:rsidRPr="00572E91">
        <w:rPr>
          <w:rFonts w:ascii="Times New Roman" w:hAnsi="Times New Roman"/>
          <w:sz w:val="28"/>
          <w:szCs w:val="28"/>
        </w:rPr>
        <w:t xml:space="preserve">, ул. </w:t>
      </w:r>
      <w:r w:rsidR="00723A0A">
        <w:rPr>
          <w:rFonts w:ascii="Times New Roman" w:hAnsi="Times New Roman"/>
          <w:sz w:val="28"/>
          <w:szCs w:val="28"/>
        </w:rPr>
        <w:t>Ленина</w:t>
      </w:r>
      <w:r w:rsidRPr="00572E91">
        <w:rPr>
          <w:rFonts w:ascii="Times New Roman" w:hAnsi="Times New Roman"/>
          <w:sz w:val="28"/>
          <w:szCs w:val="28"/>
        </w:rPr>
        <w:t xml:space="preserve">, д. </w:t>
      </w:r>
      <w:r w:rsidR="00723A0A">
        <w:rPr>
          <w:rFonts w:ascii="Times New Roman" w:hAnsi="Times New Roman"/>
          <w:sz w:val="28"/>
          <w:szCs w:val="28"/>
        </w:rPr>
        <w:t>9</w:t>
      </w:r>
      <w:r w:rsidR="00350F19">
        <w:rPr>
          <w:rFonts w:ascii="Times New Roman" w:hAnsi="Times New Roman"/>
          <w:sz w:val="28"/>
          <w:szCs w:val="28"/>
        </w:rPr>
        <w:t xml:space="preserve">, кв. </w:t>
      </w:r>
      <w:r w:rsidR="00683B5C">
        <w:rPr>
          <w:rFonts w:ascii="Times New Roman" w:hAnsi="Times New Roman"/>
          <w:sz w:val="28"/>
          <w:szCs w:val="28"/>
        </w:rPr>
        <w:t>1</w:t>
      </w:r>
      <w:r w:rsidR="00D474D6">
        <w:rPr>
          <w:rFonts w:ascii="Times New Roman" w:hAnsi="Times New Roman"/>
          <w:sz w:val="28"/>
          <w:szCs w:val="28"/>
        </w:rPr>
        <w:t>,</w:t>
      </w:r>
      <w:r w:rsidRPr="00572E91">
        <w:rPr>
          <w:rFonts w:ascii="Times New Roman" w:hAnsi="Times New Roman"/>
          <w:sz w:val="28"/>
          <w:szCs w:val="28"/>
        </w:rPr>
        <w:t xml:space="preserve"> площадью </w:t>
      </w:r>
      <w:r w:rsidR="00723A0A">
        <w:rPr>
          <w:rFonts w:ascii="Times New Roman" w:hAnsi="Times New Roman"/>
          <w:sz w:val="28"/>
          <w:szCs w:val="28"/>
        </w:rPr>
        <w:t>1757</w:t>
      </w:r>
      <w:r w:rsidRPr="00572E91">
        <w:rPr>
          <w:rFonts w:ascii="Times New Roman" w:hAnsi="Times New Roman"/>
          <w:sz w:val="28"/>
          <w:szCs w:val="28"/>
        </w:rPr>
        <w:t>,0 кв. м</w:t>
      </w:r>
      <w:r w:rsidR="00492D63">
        <w:rPr>
          <w:rFonts w:ascii="Times New Roman" w:hAnsi="Times New Roman"/>
          <w:sz w:val="28"/>
          <w:szCs w:val="28"/>
        </w:rPr>
        <w:t xml:space="preserve"> </w:t>
      </w:r>
      <w:r w:rsidR="00BD212F">
        <w:rPr>
          <w:rFonts w:ascii="Times New Roman" w:hAnsi="Times New Roman"/>
          <w:sz w:val="28"/>
          <w:szCs w:val="28"/>
        </w:rPr>
        <w:t>для ведения</w:t>
      </w:r>
      <w:r w:rsidR="00D474D6">
        <w:rPr>
          <w:rFonts w:ascii="Times New Roman" w:hAnsi="Times New Roman"/>
          <w:sz w:val="28"/>
          <w:szCs w:val="28"/>
        </w:rPr>
        <w:t xml:space="preserve"> </w:t>
      </w:r>
      <w:r w:rsidR="00627267">
        <w:rPr>
          <w:rFonts w:ascii="Times New Roman" w:hAnsi="Times New Roman"/>
          <w:sz w:val="28"/>
          <w:szCs w:val="28"/>
        </w:rPr>
        <w:t>личного подсобного хозяйства</w:t>
      </w:r>
      <w:r w:rsidRPr="00572E91">
        <w:rPr>
          <w:rFonts w:ascii="Times New Roman" w:hAnsi="Times New Roman"/>
          <w:sz w:val="28"/>
          <w:szCs w:val="28"/>
        </w:rPr>
        <w:t>.</w:t>
      </w:r>
    </w:p>
    <w:p w:rsidR="00795AAE" w:rsidRPr="00795AAE" w:rsidRDefault="00795AAE" w:rsidP="00795AAE">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795AAE">
        <w:rPr>
          <w:rFonts w:ascii="Times New Roman" w:hAnsi="Times New Roman"/>
          <w:sz w:val="28"/>
          <w:szCs w:val="28"/>
        </w:rPr>
        <w:t xml:space="preserve">. </w:t>
      </w:r>
      <w:r w:rsidR="00723A0A">
        <w:rPr>
          <w:rFonts w:ascii="Times New Roman" w:hAnsi="Times New Roman"/>
          <w:sz w:val="28"/>
          <w:szCs w:val="28"/>
        </w:rPr>
        <w:t>Мосину Александру Анатол</w:t>
      </w:r>
      <w:r w:rsidR="002F5925">
        <w:rPr>
          <w:rFonts w:ascii="Times New Roman" w:hAnsi="Times New Roman"/>
          <w:sz w:val="28"/>
          <w:szCs w:val="28"/>
        </w:rPr>
        <w:t>ьевичу, Мосиной Вере Витальевне</w:t>
      </w:r>
      <w:r w:rsidR="00723A0A">
        <w:rPr>
          <w:rFonts w:ascii="Times New Roman" w:hAnsi="Times New Roman"/>
          <w:sz w:val="28"/>
          <w:szCs w:val="28"/>
        </w:rPr>
        <w:t xml:space="preserve"> </w:t>
      </w:r>
      <w:r w:rsidRPr="00795AAE">
        <w:rPr>
          <w:rFonts w:ascii="Times New Roman" w:hAnsi="Times New Roman"/>
          <w:sz w:val="28"/>
          <w:szCs w:val="28"/>
        </w:rPr>
        <w:t>обеспечить государственную рег</w:t>
      </w:r>
      <w:r w:rsidRPr="00795AAE">
        <w:rPr>
          <w:rFonts w:ascii="Times New Roman" w:hAnsi="Times New Roman"/>
          <w:sz w:val="28"/>
          <w:szCs w:val="28"/>
        </w:rPr>
        <w:t>и</w:t>
      </w:r>
      <w:r w:rsidRPr="00795AAE">
        <w:rPr>
          <w:rFonts w:ascii="Times New Roman" w:hAnsi="Times New Roman"/>
          <w:sz w:val="28"/>
          <w:szCs w:val="28"/>
        </w:rPr>
        <w:t>страцию права собственности на земельный участок в установленном законом поря</w:t>
      </w:r>
      <w:r w:rsidRPr="00795AAE">
        <w:rPr>
          <w:rFonts w:ascii="Times New Roman" w:hAnsi="Times New Roman"/>
          <w:sz w:val="28"/>
          <w:szCs w:val="28"/>
        </w:rPr>
        <w:t>д</w:t>
      </w:r>
      <w:r w:rsidRPr="00795AAE">
        <w:rPr>
          <w:rFonts w:ascii="Times New Roman" w:hAnsi="Times New Roman"/>
          <w:sz w:val="28"/>
          <w:szCs w:val="28"/>
        </w:rPr>
        <w:t>ке.</w:t>
      </w:r>
    </w:p>
    <w:p w:rsidR="00350F19" w:rsidRPr="00AD2786" w:rsidRDefault="009A6735" w:rsidP="00350F19">
      <w:pPr>
        <w:pStyle w:val="a6"/>
        <w:spacing w:after="0" w:line="240" w:lineRule="auto"/>
        <w:ind w:left="0" w:firstLine="708"/>
        <w:jc w:val="both"/>
        <w:rPr>
          <w:rFonts w:ascii="Times New Roman" w:hAnsi="Times New Roman"/>
          <w:color w:val="000000"/>
          <w:sz w:val="28"/>
          <w:szCs w:val="28"/>
        </w:rPr>
      </w:pPr>
      <w:r w:rsidRPr="006B32DF">
        <w:rPr>
          <w:rFonts w:ascii="Times New Roman" w:hAnsi="Times New Roman"/>
          <w:color w:val="000000"/>
          <w:sz w:val="28"/>
          <w:szCs w:val="28"/>
        </w:rPr>
        <w:t xml:space="preserve">3. Контроль за исполнением постановления возложить на заместителя </w:t>
      </w:r>
      <w:r w:rsidR="002532B3" w:rsidRPr="006B32DF">
        <w:rPr>
          <w:rFonts w:ascii="Times New Roman" w:hAnsi="Times New Roman"/>
          <w:color w:val="000000"/>
          <w:sz w:val="28"/>
          <w:szCs w:val="28"/>
        </w:rPr>
        <w:t xml:space="preserve">главы </w:t>
      </w:r>
      <w:r w:rsidR="006810D7" w:rsidRPr="006B32DF">
        <w:rPr>
          <w:rFonts w:ascii="Times New Roman" w:hAnsi="Times New Roman"/>
          <w:color w:val="000000"/>
          <w:sz w:val="28"/>
          <w:szCs w:val="28"/>
        </w:rPr>
        <w:t xml:space="preserve">сельсовета </w:t>
      </w:r>
      <w:r w:rsidR="00350F19">
        <w:rPr>
          <w:rFonts w:ascii="Times New Roman" w:hAnsi="Times New Roman"/>
          <w:color w:val="000000"/>
          <w:sz w:val="28"/>
          <w:szCs w:val="28"/>
        </w:rPr>
        <w:t>Лактюшину Е.А.</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F52C88" w:rsidRDefault="00F52C88" w:rsidP="002532B3">
      <w:pPr>
        <w:spacing w:after="0"/>
        <w:jc w:val="both"/>
        <w:rPr>
          <w:rFonts w:ascii="Times New Roman" w:hAnsi="Times New Roman"/>
          <w:sz w:val="28"/>
          <w:szCs w:val="28"/>
        </w:rPr>
      </w:pPr>
    </w:p>
    <w:p w:rsidR="002532B3" w:rsidRPr="00F52C88" w:rsidRDefault="002532B3" w:rsidP="002532B3">
      <w:pPr>
        <w:spacing w:after="0"/>
        <w:jc w:val="both"/>
        <w:rPr>
          <w:rFonts w:ascii="Times New Roman" w:hAnsi="Times New Roman"/>
          <w:sz w:val="16"/>
          <w:szCs w:val="16"/>
        </w:rPr>
      </w:pPr>
    </w:p>
    <w:p w:rsidR="002532B3" w:rsidRDefault="002532B3" w:rsidP="00FF275D">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p w:rsidR="00E561EA" w:rsidRDefault="00E561EA" w:rsidP="002532B3">
      <w:pPr>
        <w:spacing w:after="0"/>
        <w:jc w:val="both"/>
        <w:rPr>
          <w:rFonts w:ascii="Times New Roman" w:hAnsi="Times New Roman"/>
          <w:color w:val="000000"/>
          <w:sz w:val="28"/>
          <w:szCs w:val="28"/>
        </w:rPr>
      </w:pPr>
    </w:p>
    <w:p w:rsidR="00F52C88" w:rsidRDefault="00F52C88" w:rsidP="002532B3">
      <w:pPr>
        <w:spacing w:after="0"/>
        <w:jc w:val="both"/>
        <w:rPr>
          <w:rFonts w:ascii="Times New Roman" w:hAnsi="Times New Roman"/>
          <w:color w:val="000000"/>
          <w:sz w:val="28"/>
          <w:szCs w:val="28"/>
        </w:rPr>
      </w:pPr>
    </w:p>
    <w:p w:rsidR="0041147C" w:rsidRPr="00F52C88" w:rsidRDefault="0041147C" w:rsidP="002532B3">
      <w:pPr>
        <w:spacing w:after="0"/>
        <w:jc w:val="both"/>
        <w:rPr>
          <w:rFonts w:ascii="Times New Roman" w:hAnsi="Times New Roman"/>
          <w:color w:val="000000"/>
          <w:sz w:val="28"/>
          <w:szCs w:val="28"/>
        </w:rPr>
      </w:pPr>
    </w:p>
    <w:p w:rsidR="003B665C" w:rsidRPr="00DD726B" w:rsidRDefault="006810D7" w:rsidP="002532B3">
      <w:pPr>
        <w:spacing w:after="0"/>
        <w:jc w:val="both"/>
        <w:rPr>
          <w:rFonts w:ascii="Times New Roman" w:hAnsi="Times New Roman"/>
          <w:color w:val="000000"/>
          <w:sz w:val="24"/>
          <w:szCs w:val="24"/>
        </w:rPr>
      </w:pPr>
      <w:r w:rsidRPr="00DD726B">
        <w:rPr>
          <w:rFonts w:ascii="Times New Roman" w:hAnsi="Times New Roman"/>
          <w:color w:val="000000"/>
          <w:sz w:val="24"/>
          <w:szCs w:val="24"/>
        </w:rPr>
        <w:t>Шешина Е.А.</w:t>
      </w:r>
    </w:p>
    <w:p w:rsidR="006810D7" w:rsidRPr="00DD726B" w:rsidRDefault="006810D7" w:rsidP="002532B3">
      <w:pPr>
        <w:spacing w:after="0"/>
        <w:jc w:val="both"/>
        <w:rPr>
          <w:rFonts w:ascii="Times New Roman" w:hAnsi="Times New Roman"/>
          <w:color w:val="000000"/>
          <w:sz w:val="24"/>
          <w:szCs w:val="24"/>
        </w:rPr>
      </w:pPr>
      <w:r w:rsidRPr="00DD726B">
        <w:rPr>
          <w:rFonts w:ascii="Times New Roman" w:hAnsi="Times New Roman"/>
          <w:color w:val="000000"/>
          <w:sz w:val="24"/>
          <w:szCs w:val="24"/>
        </w:rPr>
        <w:t>93-2-67</w:t>
      </w:r>
    </w:p>
    <w:sectPr w:rsidR="006810D7" w:rsidRPr="00DD726B" w:rsidSect="00AB5255">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2B3"/>
    <w:rsid w:val="00067A05"/>
    <w:rsid w:val="000A4B2C"/>
    <w:rsid w:val="000E3133"/>
    <w:rsid w:val="000F34BF"/>
    <w:rsid w:val="00143008"/>
    <w:rsid w:val="00187CE5"/>
    <w:rsid w:val="001C5087"/>
    <w:rsid w:val="001E44F4"/>
    <w:rsid w:val="002532B3"/>
    <w:rsid w:val="002634D1"/>
    <w:rsid w:val="00270207"/>
    <w:rsid w:val="002C75F4"/>
    <w:rsid w:val="002F5925"/>
    <w:rsid w:val="00350F19"/>
    <w:rsid w:val="003B665C"/>
    <w:rsid w:val="0041147C"/>
    <w:rsid w:val="00416BF8"/>
    <w:rsid w:val="004258A1"/>
    <w:rsid w:val="00446830"/>
    <w:rsid w:val="00492D63"/>
    <w:rsid w:val="004A320A"/>
    <w:rsid w:val="004D5883"/>
    <w:rsid w:val="004E6277"/>
    <w:rsid w:val="00503198"/>
    <w:rsid w:val="00503DC1"/>
    <w:rsid w:val="0054309C"/>
    <w:rsid w:val="00545F8A"/>
    <w:rsid w:val="00572E91"/>
    <w:rsid w:val="005C6BE1"/>
    <w:rsid w:val="005D1D1E"/>
    <w:rsid w:val="00627267"/>
    <w:rsid w:val="00664C8C"/>
    <w:rsid w:val="00667642"/>
    <w:rsid w:val="006810D7"/>
    <w:rsid w:val="00683B5C"/>
    <w:rsid w:val="006B32DF"/>
    <w:rsid w:val="00720950"/>
    <w:rsid w:val="00723A0A"/>
    <w:rsid w:val="00771FA8"/>
    <w:rsid w:val="00776E72"/>
    <w:rsid w:val="00792130"/>
    <w:rsid w:val="00795AAE"/>
    <w:rsid w:val="007C2942"/>
    <w:rsid w:val="007E65DA"/>
    <w:rsid w:val="007F29A7"/>
    <w:rsid w:val="007F31E8"/>
    <w:rsid w:val="00904BD6"/>
    <w:rsid w:val="009813A4"/>
    <w:rsid w:val="009A6735"/>
    <w:rsid w:val="009D70E2"/>
    <w:rsid w:val="00A3358B"/>
    <w:rsid w:val="00AB5255"/>
    <w:rsid w:val="00B314DD"/>
    <w:rsid w:val="00B55E6B"/>
    <w:rsid w:val="00BA1601"/>
    <w:rsid w:val="00BD212F"/>
    <w:rsid w:val="00C347E2"/>
    <w:rsid w:val="00C814E6"/>
    <w:rsid w:val="00D474D6"/>
    <w:rsid w:val="00D671B5"/>
    <w:rsid w:val="00D76315"/>
    <w:rsid w:val="00D924D9"/>
    <w:rsid w:val="00DD726B"/>
    <w:rsid w:val="00E00579"/>
    <w:rsid w:val="00E561EA"/>
    <w:rsid w:val="00E63AD0"/>
    <w:rsid w:val="00EA12E5"/>
    <w:rsid w:val="00EE6C5A"/>
    <w:rsid w:val="00EF5264"/>
    <w:rsid w:val="00F2186E"/>
    <w:rsid w:val="00F52C88"/>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semiHidden/>
    <w:unhideWhenUsed/>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2015-04-07T03:35:00Z</cp:lastPrinted>
  <dcterms:created xsi:type="dcterms:W3CDTF">2016-12-13T07:01:00Z</dcterms:created>
  <dcterms:modified xsi:type="dcterms:W3CDTF">2016-12-13T07:01:00Z</dcterms:modified>
</cp:coreProperties>
</file>