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2611011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210676" w:rsidRDefault="0068272D" w:rsidP="0068272D">
      <w:pPr>
        <w:spacing w:line="216" w:lineRule="auto"/>
        <w:ind w:right="-1"/>
        <w:jc w:val="center"/>
        <w:rPr>
          <w:b/>
          <w:sz w:val="28"/>
          <w:szCs w:val="28"/>
        </w:rPr>
      </w:pPr>
      <w:r w:rsidRPr="00A02A53">
        <w:rPr>
          <w:b/>
          <w:sz w:val="28"/>
          <w:szCs w:val="28"/>
        </w:rPr>
        <w:t xml:space="preserve">  </w:t>
      </w:r>
    </w:p>
    <w:p w:rsidR="0068272D" w:rsidRPr="00A02A53" w:rsidRDefault="0068272D" w:rsidP="00B64A4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E544D1" w:rsidP="00C43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442050">
        <w:rPr>
          <w:b/>
          <w:sz w:val="28"/>
          <w:szCs w:val="28"/>
        </w:rPr>
        <w:t>.12</w:t>
      </w:r>
      <w:r w:rsidR="007C7F3E">
        <w:rPr>
          <w:b/>
          <w:sz w:val="28"/>
          <w:szCs w:val="28"/>
        </w:rPr>
        <w:t>.</w:t>
      </w:r>
      <w:r w:rsidR="00D66AF0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 w:rsidR="007C7F3E">
        <w:rPr>
          <w:b/>
          <w:sz w:val="28"/>
          <w:szCs w:val="28"/>
        </w:rPr>
        <w:t xml:space="preserve">№ </w:t>
      </w:r>
      <w:r w:rsidR="00442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184</w:t>
      </w:r>
    </w:p>
    <w:bookmarkEnd w:id="0"/>
    <w:bookmarkEnd w:id="1"/>
    <w:p w:rsidR="00C43ADF" w:rsidRDefault="00C43ADF" w:rsidP="00C43ADF">
      <w:pPr>
        <w:pStyle w:val="formattexttopleveltext"/>
        <w:tabs>
          <w:tab w:val="left" w:pos="3375"/>
        </w:tabs>
        <w:spacing w:before="0" w:beforeAutospacing="0" w:after="0" w:afterAutospacing="0"/>
      </w:pPr>
    </w:p>
    <w:p w:rsidR="00D66AF0" w:rsidRPr="00B64A47" w:rsidRDefault="00C43ADF" w:rsidP="00C43ADF">
      <w:pPr>
        <w:pStyle w:val="formattexttopleveltext"/>
        <w:tabs>
          <w:tab w:val="left" w:pos="3375"/>
        </w:tabs>
        <w:spacing w:before="0" w:beforeAutospacing="0" w:after="0" w:afterAutospacing="0"/>
      </w:pPr>
      <w:r>
        <w:t>Об утверждении схемы расположения</w:t>
      </w:r>
    </w:p>
    <w:p w:rsidR="00C43ADF" w:rsidRDefault="00C43ADF" w:rsidP="00C43ADF">
      <w:pPr>
        <w:pStyle w:val="formattexttopleveltext"/>
        <w:tabs>
          <w:tab w:val="left" w:pos="3375"/>
        </w:tabs>
        <w:spacing w:before="0" w:beforeAutospacing="0" w:after="0" w:afterAutospacing="0"/>
      </w:pPr>
      <w:r>
        <w:t>земельного участка на кадастровом плане</w:t>
      </w:r>
    </w:p>
    <w:p w:rsidR="00C43ADF" w:rsidRDefault="00C43ADF" w:rsidP="00C43ADF">
      <w:pPr>
        <w:pStyle w:val="formattexttopleveltext"/>
        <w:tabs>
          <w:tab w:val="left" w:pos="3375"/>
        </w:tabs>
        <w:spacing w:before="0" w:beforeAutospacing="0"/>
      </w:pPr>
      <w:r>
        <w:t>территории</w:t>
      </w:r>
    </w:p>
    <w:p w:rsidR="00D66AF0" w:rsidRPr="00B64A47" w:rsidRDefault="00C43ADF" w:rsidP="00D66AF0">
      <w:pPr>
        <w:pStyle w:val="formattexttopleveltext"/>
        <w:tabs>
          <w:tab w:val="left" w:pos="3375"/>
        </w:tabs>
      </w:pPr>
      <w:proofErr w:type="gramStart"/>
      <w:r>
        <w:t xml:space="preserve">В соответствии с Федеральным законом № 131_ФЗ от 06.10.2003 г. «Об общих принципах организации местного самоуправления в Российской Федерации» (в ред. Федерального закона от 27.12.2009 г. №  365_ФЗ), </w:t>
      </w:r>
      <w:r w:rsidR="00AC3B36">
        <w:t xml:space="preserve">Земельным кодексом РФ ст. 11.10, </w:t>
      </w:r>
      <w:r w:rsidR="00D66AF0" w:rsidRPr="00B64A47">
        <w:t xml:space="preserve">приказом Министерства экономического развития Российской Федерации «Об утверждении классификатора видов разрешенного использования земельных </w:t>
      </w:r>
      <w:r w:rsidR="00442050">
        <w:t>участков» от 01.09.2014г. № 540</w:t>
      </w:r>
      <w:r w:rsidR="00210676" w:rsidRPr="00B64A47">
        <w:t>, руководствуясь Уставом Чулымского сельсовета Новоселовского района Красноярского края,</w:t>
      </w:r>
      <w:proofErr w:type="gramEnd"/>
    </w:p>
    <w:p w:rsidR="002E790A" w:rsidRPr="00B64A47" w:rsidRDefault="007C7F3E" w:rsidP="007C7F3E">
      <w:pPr>
        <w:pStyle w:val="formattexttopleveltext"/>
        <w:tabs>
          <w:tab w:val="left" w:pos="3375"/>
        </w:tabs>
        <w:jc w:val="center"/>
      </w:pPr>
      <w:r w:rsidRPr="00B64A47">
        <w:t>ПОСТАНОВЛЯЮ:</w:t>
      </w:r>
    </w:p>
    <w:p w:rsidR="00AC3B36" w:rsidRPr="00B64A47" w:rsidRDefault="007C7F3E" w:rsidP="00AC3B36">
      <w:pPr>
        <w:pStyle w:val="formattexttopleveltext"/>
        <w:spacing w:before="0" w:beforeAutospacing="0" w:after="0" w:afterAutospacing="0"/>
      </w:pPr>
      <w:r w:rsidRPr="00B64A47">
        <w:t xml:space="preserve">1. </w:t>
      </w:r>
      <w:r w:rsidR="00AC3B36">
        <w:t xml:space="preserve">Утвердить схему расположения земельных участков на кадастровом плане территоррии, </w:t>
      </w:r>
      <w:proofErr w:type="gramStart"/>
      <w:r w:rsidR="00AC3B36">
        <w:t>образованный</w:t>
      </w:r>
      <w:proofErr w:type="gramEnd"/>
      <w:r w:rsidR="00AC3B36">
        <w:t xml:space="preserve"> в результате </w:t>
      </w:r>
      <w:r w:rsidR="00210676" w:rsidRPr="00B64A47">
        <w:t xml:space="preserve"> перераспределения земельного участка с</w:t>
      </w:r>
      <w:r w:rsidR="00442050">
        <w:t xml:space="preserve"> кадастровым номером: 24:29:1605001:25</w:t>
      </w:r>
      <w:r w:rsidR="00AC3B36">
        <w:t xml:space="preserve">, расположенный по адресу: </w:t>
      </w:r>
      <w:r w:rsidR="00210676" w:rsidRPr="00B64A47">
        <w:t xml:space="preserve">  </w:t>
      </w:r>
      <w:r w:rsidR="00AC3B36" w:rsidRPr="00B64A47">
        <w:t>Красно</w:t>
      </w:r>
      <w:r w:rsidR="00AC3B36">
        <w:t>ярский край,  Новоселовский район</w:t>
      </w:r>
      <w:r w:rsidR="00AC3B36" w:rsidRPr="00B64A47">
        <w:t xml:space="preserve">, </w:t>
      </w:r>
      <w:r w:rsidR="00AC3B36">
        <w:t xml:space="preserve">п. Куртак, ул. Мира, </w:t>
      </w:r>
      <w:r w:rsidR="00AC3B36" w:rsidRPr="00B64A47">
        <w:t>2</w:t>
      </w:r>
      <w:r w:rsidR="00AC3B36">
        <w:t>, разрешенное исп</w:t>
      </w:r>
      <w:r w:rsidR="00E544D1">
        <w:t>ользование земельного участка: П</w:t>
      </w:r>
      <w:r w:rsidR="00AC3B36">
        <w:t>риусадебный участок личного подсобного хозяйства,</w:t>
      </w:r>
      <w:r w:rsidR="00E544D1">
        <w:t xml:space="preserve"> категория земель: З</w:t>
      </w:r>
      <w:r w:rsidR="00AC3B36">
        <w:t>емли населенных пунктов, площадь: 1915 кв.м.</w:t>
      </w:r>
    </w:p>
    <w:p w:rsidR="00E544D1" w:rsidRDefault="00210676" w:rsidP="00210676">
      <w:pPr>
        <w:pStyle w:val="formattexttopleveltext"/>
        <w:spacing w:before="0" w:beforeAutospacing="0" w:after="0" w:afterAutospacing="0"/>
      </w:pPr>
      <w:r w:rsidRPr="00B64A47">
        <w:t xml:space="preserve">                                         </w:t>
      </w:r>
      <w:r w:rsidR="00B64A47">
        <w:t xml:space="preserve">                                   </w:t>
      </w:r>
      <w:r w:rsidR="00AC3B36">
        <w:t xml:space="preserve">                     </w:t>
      </w:r>
    </w:p>
    <w:p w:rsidR="002E790A" w:rsidRPr="00B64A47" w:rsidRDefault="00E544D1" w:rsidP="00210676">
      <w:pPr>
        <w:pStyle w:val="formattexttopleveltext"/>
        <w:spacing w:before="0" w:beforeAutospacing="0" w:after="0" w:afterAutospacing="0"/>
      </w:pPr>
      <w:r>
        <w:t>2</w:t>
      </w:r>
      <w:r w:rsidR="00210676" w:rsidRPr="00B64A47">
        <w:t>.</w:t>
      </w:r>
      <w:r w:rsidR="007B3842" w:rsidRPr="00B64A47">
        <w:t xml:space="preserve"> </w:t>
      </w:r>
      <w:proofErr w:type="gramStart"/>
      <w:r w:rsidR="007B3842" w:rsidRPr="00B64A47">
        <w:t>Контроль за</w:t>
      </w:r>
      <w:proofErr w:type="gramEnd"/>
      <w:r w:rsidR="007B3842" w:rsidRPr="00B64A47">
        <w:t xml:space="preserve"> исполнением постановления возложить на заме</w:t>
      </w:r>
      <w:r w:rsidR="00442050">
        <w:t>стителя главы сельсовета Лактюшину Е</w:t>
      </w:r>
      <w:r w:rsidR="007B3842" w:rsidRPr="00B64A47">
        <w:t>.А.</w:t>
      </w:r>
    </w:p>
    <w:p w:rsidR="00E544D1" w:rsidRDefault="00E544D1" w:rsidP="00210676">
      <w:pPr>
        <w:pStyle w:val="formattexttopleveltext"/>
        <w:spacing w:before="0" w:beforeAutospacing="0" w:after="0" w:afterAutospacing="0"/>
      </w:pPr>
    </w:p>
    <w:p w:rsidR="002E790A" w:rsidRPr="00B64A47" w:rsidRDefault="007B3842" w:rsidP="00210676">
      <w:pPr>
        <w:pStyle w:val="formattexttopleveltext"/>
        <w:spacing w:before="0" w:beforeAutospacing="0" w:after="0" w:afterAutospacing="0"/>
      </w:pPr>
      <w:r w:rsidRPr="00B64A47">
        <w:t>3. Постановление вступает в силу со дня подписания.</w:t>
      </w:r>
    </w:p>
    <w:p w:rsidR="002E790A" w:rsidRPr="00B64A47" w:rsidRDefault="002E790A" w:rsidP="002E790A"/>
    <w:p w:rsidR="00B64A47" w:rsidRDefault="00B64A47" w:rsidP="00210676">
      <w:pPr>
        <w:pStyle w:val="formattexttopleveltext"/>
        <w:tabs>
          <w:tab w:val="left" w:pos="6525"/>
        </w:tabs>
        <w:jc w:val="center"/>
      </w:pPr>
    </w:p>
    <w:p w:rsidR="00B64A47" w:rsidRDefault="00B64A47" w:rsidP="00210676">
      <w:pPr>
        <w:pStyle w:val="formattexttopleveltext"/>
        <w:tabs>
          <w:tab w:val="left" w:pos="6525"/>
        </w:tabs>
        <w:jc w:val="center"/>
      </w:pPr>
    </w:p>
    <w:p w:rsidR="002E790A" w:rsidRPr="00B64A47" w:rsidRDefault="00210676" w:rsidP="00210676">
      <w:pPr>
        <w:pStyle w:val="formattexttopleveltext"/>
        <w:tabs>
          <w:tab w:val="left" w:pos="6525"/>
        </w:tabs>
        <w:jc w:val="center"/>
      </w:pPr>
      <w:r w:rsidRPr="00B64A47">
        <w:t xml:space="preserve">Глава сельсовета:                       </w:t>
      </w:r>
      <w:r w:rsidR="00B64A47">
        <w:t xml:space="preserve">               </w:t>
      </w:r>
      <w:r w:rsidRPr="00B64A47">
        <w:t xml:space="preserve">                              В.Н. Летников</w:t>
      </w:r>
    </w:p>
    <w:p w:rsidR="002E790A" w:rsidRPr="00B64A47" w:rsidRDefault="002E790A" w:rsidP="0068272D">
      <w:pPr>
        <w:pStyle w:val="formattexttopleveltext"/>
      </w:pPr>
    </w:p>
    <w:p w:rsidR="002E790A" w:rsidRPr="00B64A47" w:rsidRDefault="002E790A" w:rsidP="0068272D">
      <w:pPr>
        <w:pStyle w:val="formattexttopleveltext"/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C9" w:rsidRDefault="00A505C9" w:rsidP="00CA36F7">
      <w:r>
        <w:separator/>
      </w:r>
    </w:p>
  </w:endnote>
  <w:endnote w:type="continuationSeparator" w:id="0">
    <w:p w:rsidR="00A505C9" w:rsidRDefault="00A505C9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C9" w:rsidRDefault="00A505C9" w:rsidP="00CA36F7">
      <w:r>
        <w:separator/>
      </w:r>
    </w:p>
  </w:footnote>
  <w:footnote w:type="continuationSeparator" w:id="0">
    <w:p w:rsidR="00A505C9" w:rsidRDefault="00A505C9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C27A4"/>
    <w:rsid w:val="00120DE7"/>
    <w:rsid w:val="00165071"/>
    <w:rsid w:val="001F2A8F"/>
    <w:rsid w:val="00210676"/>
    <w:rsid w:val="00293313"/>
    <w:rsid w:val="002E790A"/>
    <w:rsid w:val="00340B14"/>
    <w:rsid w:val="003A3D0F"/>
    <w:rsid w:val="00407E6F"/>
    <w:rsid w:val="00442050"/>
    <w:rsid w:val="0045410C"/>
    <w:rsid w:val="00521BD8"/>
    <w:rsid w:val="005373D8"/>
    <w:rsid w:val="005A4109"/>
    <w:rsid w:val="005B41BA"/>
    <w:rsid w:val="005D1763"/>
    <w:rsid w:val="0066702B"/>
    <w:rsid w:val="0068272D"/>
    <w:rsid w:val="00694415"/>
    <w:rsid w:val="007B3842"/>
    <w:rsid w:val="007C7F3E"/>
    <w:rsid w:val="007D546E"/>
    <w:rsid w:val="00807ED3"/>
    <w:rsid w:val="008E09B0"/>
    <w:rsid w:val="0095145B"/>
    <w:rsid w:val="009706A2"/>
    <w:rsid w:val="009938CB"/>
    <w:rsid w:val="00A505C9"/>
    <w:rsid w:val="00A83C7A"/>
    <w:rsid w:val="00AC3B36"/>
    <w:rsid w:val="00AD6A3F"/>
    <w:rsid w:val="00AF2113"/>
    <w:rsid w:val="00B565E1"/>
    <w:rsid w:val="00B64A47"/>
    <w:rsid w:val="00B87CB2"/>
    <w:rsid w:val="00BA3F07"/>
    <w:rsid w:val="00C43ADF"/>
    <w:rsid w:val="00CA36F7"/>
    <w:rsid w:val="00CD08AB"/>
    <w:rsid w:val="00CD3C6B"/>
    <w:rsid w:val="00D414E2"/>
    <w:rsid w:val="00D66AF0"/>
    <w:rsid w:val="00D91161"/>
    <w:rsid w:val="00E32F21"/>
    <w:rsid w:val="00E544D1"/>
    <w:rsid w:val="00E96AF8"/>
    <w:rsid w:val="00FD2F6E"/>
    <w:rsid w:val="00FE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2016-12-07T02:14:00Z</cp:lastPrinted>
  <dcterms:created xsi:type="dcterms:W3CDTF">2016-12-07T02:17:00Z</dcterms:created>
  <dcterms:modified xsi:type="dcterms:W3CDTF">2016-12-07T02:17:00Z</dcterms:modified>
</cp:coreProperties>
</file>