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42451362" r:id="rId7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68272D">
      <w:pPr>
        <w:spacing w:line="216" w:lineRule="auto"/>
        <w:ind w:right="-1"/>
        <w:rPr>
          <w:b/>
          <w:sz w:val="28"/>
          <w:szCs w:val="28"/>
        </w:rPr>
      </w:pPr>
    </w:p>
    <w:p w:rsidR="0068272D" w:rsidRPr="00A02A53" w:rsidRDefault="0068272D" w:rsidP="00B735AF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6D3BD4" w:rsidP="00B73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06.12</w:t>
      </w:r>
      <w:r w:rsidR="00B735AF">
        <w:rPr>
          <w:b/>
          <w:sz w:val="28"/>
          <w:szCs w:val="28"/>
        </w:rPr>
        <w:t>.</w:t>
      </w:r>
      <w:r w:rsidR="00A115CC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>
        <w:rPr>
          <w:b/>
          <w:sz w:val="28"/>
          <w:szCs w:val="28"/>
        </w:rPr>
        <w:t xml:space="preserve">№ </w:t>
      </w:r>
      <w:r w:rsidR="002E6067">
        <w:rPr>
          <w:b/>
          <w:sz w:val="28"/>
          <w:szCs w:val="28"/>
        </w:rPr>
        <w:t>178</w:t>
      </w:r>
    </w:p>
    <w:bookmarkEnd w:id="0"/>
    <w:bookmarkEnd w:id="1"/>
    <w:p w:rsidR="0068272D" w:rsidRPr="0068272D" w:rsidRDefault="0068272D" w:rsidP="0068272D">
      <w:pPr>
        <w:pStyle w:val="a4"/>
        <w:rPr>
          <w:sz w:val="28"/>
          <w:szCs w:val="28"/>
        </w:rPr>
      </w:pPr>
    </w:p>
    <w:p w:rsidR="002E790A" w:rsidRDefault="00E12D91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«О переадресации земельного участка</w:t>
      </w:r>
      <w:r w:rsidR="00B735AF">
        <w:rPr>
          <w:sz w:val="28"/>
          <w:szCs w:val="28"/>
        </w:rPr>
        <w:t>»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На основании ст. 9 Закона Красноярского края «Об административно – территориальном устройстве Красноярского края»</w:t>
      </w:r>
    </w:p>
    <w:p w:rsidR="00B735AF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</w:p>
    <w:p w:rsidR="002E790A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1. Присвоить почтовый адрес </w:t>
      </w:r>
      <w:r w:rsidR="00D50B03">
        <w:rPr>
          <w:sz w:val="28"/>
          <w:szCs w:val="28"/>
        </w:rPr>
        <w:t>земельному участку: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до переадрессации: Красноярский край</w:t>
      </w:r>
      <w:r w:rsidR="00E12D91">
        <w:rPr>
          <w:sz w:val="28"/>
          <w:szCs w:val="28"/>
        </w:rPr>
        <w:t>, Н</w:t>
      </w:r>
      <w:r w:rsidR="006D3BD4">
        <w:rPr>
          <w:sz w:val="28"/>
          <w:szCs w:val="28"/>
        </w:rPr>
        <w:t xml:space="preserve">овоселовский район,               п. Дивный, ул. </w:t>
      </w:r>
      <w:proofErr w:type="gramStart"/>
      <w:r w:rsidR="006D3BD4">
        <w:rPr>
          <w:sz w:val="28"/>
          <w:szCs w:val="28"/>
        </w:rPr>
        <w:t>Зеленая</w:t>
      </w:r>
      <w:proofErr w:type="gramEnd"/>
      <w:r w:rsidR="00E12D91">
        <w:rPr>
          <w:sz w:val="28"/>
          <w:szCs w:val="28"/>
        </w:rPr>
        <w:t xml:space="preserve">, </w:t>
      </w:r>
      <w:r w:rsidR="006D3BD4">
        <w:rPr>
          <w:sz w:val="28"/>
          <w:szCs w:val="28"/>
        </w:rPr>
        <w:t>14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после переадрессации: Красноярский край, Новоселовски</w:t>
      </w:r>
      <w:r w:rsidR="006D3BD4">
        <w:rPr>
          <w:sz w:val="28"/>
          <w:szCs w:val="28"/>
        </w:rPr>
        <w:t xml:space="preserve">й район,                            п. Дивный, ул. </w:t>
      </w:r>
      <w:proofErr w:type="gramStart"/>
      <w:r w:rsidR="006D3BD4">
        <w:rPr>
          <w:sz w:val="28"/>
          <w:szCs w:val="28"/>
        </w:rPr>
        <w:t>Зеленая</w:t>
      </w:r>
      <w:proofErr w:type="gramEnd"/>
      <w:r w:rsidR="006D3BD4">
        <w:rPr>
          <w:sz w:val="28"/>
          <w:szCs w:val="28"/>
        </w:rPr>
        <w:t>, д.14</w:t>
      </w:r>
    </w:p>
    <w:p w:rsidR="00D50B03" w:rsidRDefault="00D50B03" w:rsidP="00B735AF">
      <w:pPr>
        <w:jc w:val="both"/>
        <w:rPr>
          <w:sz w:val="28"/>
          <w:szCs w:val="28"/>
        </w:rPr>
      </w:pPr>
    </w:p>
    <w:p w:rsidR="00B735AF" w:rsidRDefault="00B735AF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данного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</w:t>
      </w:r>
      <w:r w:rsidR="00A94580">
        <w:rPr>
          <w:sz w:val="28"/>
          <w:szCs w:val="28"/>
        </w:rPr>
        <w:t>м</w:t>
      </w:r>
      <w:proofErr w:type="gramEnd"/>
      <w:r w:rsidR="00A94580">
        <w:rPr>
          <w:sz w:val="28"/>
          <w:szCs w:val="28"/>
        </w:rPr>
        <w:t>. главы сельсовета Е.А. Лактюшину</w:t>
      </w:r>
      <w:r>
        <w:rPr>
          <w:sz w:val="28"/>
          <w:szCs w:val="28"/>
        </w:rPr>
        <w:t>.</w:t>
      </w:r>
    </w:p>
    <w:p w:rsidR="002E790A" w:rsidRDefault="00B735AF" w:rsidP="00B735AF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2E790A">
      <w:pPr>
        <w:rPr>
          <w:sz w:val="28"/>
          <w:szCs w:val="28"/>
        </w:rPr>
      </w:pPr>
    </w:p>
    <w:p w:rsidR="002E790A" w:rsidRDefault="006D3BD4" w:rsidP="00A115CC">
      <w:pPr>
        <w:pStyle w:val="formattexttopleveltext"/>
        <w:jc w:val="center"/>
        <w:rPr>
          <w:sz w:val="28"/>
          <w:szCs w:val="28"/>
        </w:rPr>
      </w:pPr>
      <w:r>
        <w:rPr>
          <w:sz w:val="28"/>
          <w:szCs w:val="28"/>
        </w:rPr>
        <w:t>Зам. главы</w:t>
      </w:r>
      <w:r w:rsidR="00A115CC">
        <w:rPr>
          <w:sz w:val="28"/>
          <w:szCs w:val="28"/>
        </w:rPr>
        <w:t xml:space="preserve"> сельсовета</w:t>
      </w:r>
      <w:r w:rsidR="00B735AF">
        <w:rPr>
          <w:sz w:val="28"/>
          <w:szCs w:val="28"/>
        </w:rPr>
        <w:t xml:space="preserve">:                                    </w:t>
      </w:r>
      <w:r>
        <w:rPr>
          <w:sz w:val="28"/>
          <w:szCs w:val="28"/>
        </w:rPr>
        <w:t xml:space="preserve">                    Е.А. Лактюшина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Pr="0068272D" w:rsidRDefault="002E790A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lastRenderedPageBreak/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95" w:rsidRDefault="00390095" w:rsidP="00CA36F7">
      <w:r>
        <w:separator/>
      </w:r>
    </w:p>
  </w:endnote>
  <w:endnote w:type="continuationSeparator" w:id="0">
    <w:p w:rsidR="00390095" w:rsidRDefault="00390095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95" w:rsidRDefault="00390095" w:rsidP="00CA36F7">
      <w:r>
        <w:separator/>
      </w:r>
    </w:p>
  </w:footnote>
  <w:footnote w:type="continuationSeparator" w:id="0">
    <w:p w:rsidR="00390095" w:rsidRDefault="00390095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22820"/>
    <w:rsid w:val="00151B07"/>
    <w:rsid w:val="001F2A8F"/>
    <w:rsid w:val="002B77D2"/>
    <w:rsid w:val="002E6067"/>
    <w:rsid w:val="002E790A"/>
    <w:rsid w:val="00340B14"/>
    <w:rsid w:val="00390095"/>
    <w:rsid w:val="003A3D0F"/>
    <w:rsid w:val="004530DC"/>
    <w:rsid w:val="005373D8"/>
    <w:rsid w:val="00554D52"/>
    <w:rsid w:val="005A4109"/>
    <w:rsid w:val="005B41BA"/>
    <w:rsid w:val="005D1763"/>
    <w:rsid w:val="005F335B"/>
    <w:rsid w:val="0068272D"/>
    <w:rsid w:val="00690FF7"/>
    <w:rsid w:val="006A4E42"/>
    <w:rsid w:val="006B5ABF"/>
    <w:rsid w:val="006D3BD4"/>
    <w:rsid w:val="0071539D"/>
    <w:rsid w:val="00720CED"/>
    <w:rsid w:val="007A73A1"/>
    <w:rsid w:val="007D546E"/>
    <w:rsid w:val="007D6AB8"/>
    <w:rsid w:val="007E614D"/>
    <w:rsid w:val="00807ED3"/>
    <w:rsid w:val="0095145B"/>
    <w:rsid w:val="009938CB"/>
    <w:rsid w:val="00A04971"/>
    <w:rsid w:val="00A115CC"/>
    <w:rsid w:val="00A83C7A"/>
    <w:rsid w:val="00A94580"/>
    <w:rsid w:val="00AA19DE"/>
    <w:rsid w:val="00AD6A3F"/>
    <w:rsid w:val="00B565E1"/>
    <w:rsid w:val="00B735AF"/>
    <w:rsid w:val="00BA3F07"/>
    <w:rsid w:val="00CA36F7"/>
    <w:rsid w:val="00CD08AB"/>
    <w:rsid w:val="00CD3C6B"/>
    <w:rsid w:val="00D414E2"/>
    <w:rsid w:val="00D50B03"/>
    <w:rsid w:val="00DE7B18"/>
    <w:rsid w:val="00E12D91"/>
    <w:rsid w:val="00E87664"/>
    <w:rsid w:val="00E96AF8"/>
    <w:rsid w:val="00EF111F"/>
    <w:rsid w:val="00F74E4E"/>
    <w:rsid w:val="00F914E0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2016-12-05T05:51:00Z</cp:lastPrinted>
  <dcterms:created xsi:type="dcterms:W3CDTF">2016-12-05T05:56:00Z</dcterms:created>
  <dcterms:modified xsi:type="dcterms:W3CDTF">2016-12-05T05:56:00Z</dcterms:modified>
</cp:coreProperties>
</file>